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081"/>
        <w:bidiVisual/>
        <w:tblW w:w="5618"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701"/>
        <w:gridCol w:w="1990"/>
        <w:gridCol w:w="1693"/>
      </w:tblGrid>
      <w:tr w:rsidR="000F00F2" w:rsidRPr="000F00F2" w14:paraId="392FEF10" w14:textId="77777777" w:rsidTr="00F60F1E">
        <w:trPr>
          <w:trHeight w:val="795"/>
        </w:trPr>
        <w:tc>
          <w:tcPr>
            <w:tcW w:w="5000" w:type="pct"/>
            <w:gridSpan w:val="3"/>
          </w:tcPr>
          <w:p w14:paraId="392FEF0E" w14:textId="77777777" w:rsidR="00E63838" w:rsidRPr="00F60F1E" w:rsidRDefault="00E63838" w:rsidP="00CC23A6">
            <w:pPr>
              <w:ind w:left="360"/>
              <w:jc w:val="center"/>
              <w:rPr>
                <w:rFonts w:cs="B Titr"/>
                <w:bCs/>
                <w:rtl/>
                <w:lang w:bidi="fa-IR"/>
              </w:rPr>
            </w:pPr>
            <w:bookmarkStart w:id="0" w:name="_GoBack"/>
            <w:bookmarkEnd w:id="0"/>
            <w:r w:rsidRPr="00F60F1E">
              <w:rPr>
                <w:rFonts w:cs="B Titr" w:hint="cs"/>
                <w:bCs/>
                <w:rtl/>
                <w:lang w:bidi="fa-IR"/>
              </w:rPr>
              <w:t xml:space="preserve">شرح وظایف  </w:t>
            </w:r>
            <w:r w:rsidR="00CC23A6">
              <w:rPr>
                <w:rFonts w:cs="B Titr" w:hint="cs"/>
                <w:bCs/>
                <w:rtl/>
                <w:lang w:bidi="fa-IR"/>
              </w:rPr>
              <w:t>ادارات/مدیریت</w:t>
            </w:r>
            <w:r w:rsidR="005E5378" w:rsidRPr="00F60F1E">
              <w:rPr>
                <w:rFonts w:cs="B Titr" w:hint="cs"/>
                <w:bCs/>
                <w:rtl/>
                <w:lang w:bidi="fa-IR"/>
              </w:rPr>
              <w:t xml:space="preserve"> </w:t>
            </w:r>
            <w:r w:rsidRPr="00F60F1E">
              <w:rPr>
                <w:rFonts w:cs="B Titr" w:hint="cs"/>
                <w:bCs/>
                <w:rtl/>
                <w:lang w:bidi="fa-IR"/>
              </w:rPr>
              <w:t xml:space="preserve">تجهیزات پزشکی </w:t>
            </w:r>
            <w:r w:rsidR="00F60F1E">
              <w:rPr>
                <w:rFonts w:cs="B Titr" w:hint="cs"/>
                <w:bCs/>
                <w:rtl/>
                <w:lang w:bidi="fa-IR"/>
              </w:rPr>
              <w:t>مستقر</w:t>
            </w:r>
            <w:r w:rsidR="005E5378" w:rsidRPr="00F60F1E">
              <w:rPr>
                <w:rFonts w:cs="B Titr" w:hint="cs"/>
                <w:bCs/>
                <w:rtl/>
                <w:lang w:bidi="fa-IR"/>
              </w:rPr>
              <w:t>در حوزه ستادی دانشگاه های علوم پزشکی</w:t>
            </w:r>
          </w:p>
          <w:p w14:paraId="392FEF0F" w14:textId="77777777" w:rsidR="00E63838" w:rsidRPr="000F00F2" w:rsidRDefault="00E63838" w:rsidP="000F00F2">
            <w:pPr>
              <w:jc w:val="both"/>
              <w:rPr>
                <w:rFonts w:cs="B Yagut"/>
                <w:bCs/>
                <w:rtl/>
              </w:rPr>
            </w:pPr>
          </w:p>
        </w:tc>
      </w:tr>
      <w:tr w:rsidR="000F00F2" w:rsidRPr="000F00F2" w14:paraId="392FEF14" w14:textId="77777777" w:rsidTr="00CC23A6">
        <w:trPr>
          <w:trHeight w:val="815"/>
        </w:trPr>
        <w:tc>
          <w:tcPr>
            <w:tcW w:w="3227" w:type="pct"/>
            <w:vMerge w:val="restart"/>
          </w:tcPr>
          <w:p w14:paraId="392FEF11" w14:textId="77777777" w:rsidR="00B65E04" w:rsidRPr="00B65E04" w:rsidRDefault="0088476A" w:rsidP="00B65E04">
            <w:pPr>
              <w:ind w:left="360"/>
              <w:jc w:val="center"/>
              <w:rPr>
                <w:rFonts w:cs="B Titr"/>
                <w:bCs/>
                <w:sz w:val="22"/>
                <w:szCs w:val="22"/>
                <w:rtl/>
                <w:lang w:bidi="fa-IR"/>
              </w:rPr>
            </w:pPr>
            <w:r w:rsidRPr="00F60F1E">
              <w:rPr>
                <w:rFonts w:cs="B Titr" w:hint="cs"/>
                <w:bCs/>
                <w:sz w:val="22"/>
                <w:szCs w:val="22"/>
                <w:rtl/>
                <w:lang w:bidi="fa-IR"/>
              </w:rPr>
              <w:t>شرح وظیفه</w:t>
            </w:r>
          </w:p>
        </w:tc>
        <w:tc>
          <w:tcPr>
            <w:tcW w:w="958" w:type="pct"/>
          </w:tcPr>
          <w:p w14:paraId="392FEF12" w14:textId="77777777" w:rsidR="0088476A" w:rsidRPr="00F60F1E" w:rsidRDefault="0088476A" w:rsidP="00F60F1E">
            <w:pPr>
              <w:ind w:left="360"/>
              <w:jc w:val="center"/>
              <w:rPr>
                <w:rFonts w:cs="B Yagut"/>
                <w:bCs/>
                <w:sz w:val="22"/>
                <w:szCs w:val="22"/>
                <w:rtl/>
                <w:lang w:bidi="fa-IR"/>
              </w:rPr>
            </w:pPr>
            <w:r w:rsidRPr="00F60F1E">
              <w:rPr>
                <w:rFonts w:cs="B Titr" w:hint="cs"/>
                <w:bCs/>
                <w:sz w:val="22"/>
                <w:szCs w:val="22"/>
                <w:rtl/>
                <w:lang w:bidi="fa-IR"/>
              </w:rPr>
              <w:t>معاونت غذا و دارو</w:t>
            </w:r>
          </w:p>
        </w:tc>
        <w:tc>
          <w:tcPr>
            <w:tcW w:w="815" w:type="pct"/>
          </w:tcPr>
          <w:p w14:paraId="392FEF13" w14:textId="77777777" w:rsidR="0088476A" w:rsidRPr="00F60F1E" w:rsidRDefault="0088476A" w:rsidP="00F60F1E">
            <w:pPr>
              <w:ind w:left="360"/>
              <w:jc w:val="center"/>
              <w:rPr>
                <w:rFonts w:cs="B Yagut"/>
                <w:bCs/>
                <w:sz w:val="22"/>
                <w:szCs w:val="22"/>
                <w:rtl/>
                <w:lang w:bidi="fa-IR"/>
              </w:rPr>
            </w:pPr>
            <w:r w:rsidRPr="00F60F1E">
              <w:rPr>
                <w:rFonts w:cs="B Titr" w:hint="cs"/>
                <w:bCs/>
                <w:sz w:val="22"/>
                <w:szCs w:val="22"/>
                <w:rtl/>
                <w:lang w:bidi="fa-IR"/>
              </w:rPr>
              <w:t>معاونت درمان</w:t>
            </w:r>
          </w:p>
        </w:tc>
      </w:tr>
      <w:tr w:rsidR="000F00F2" w:rsidRPr="000F00F2" w14:paraId="392FEF1F" w14:textId="77777777" w:rsidTr="00CC23A6">
        <w:trPr>
          <w:trHeight w:val="407"/>
        </w:trPr>
        <w:tc>
          <w:tcPr>
            <w:tcW w:w="3227" w:type="pct"/>
            <w:vMerge/>
            <w:tcBorders>
              <w:bottom w:val="single" w:sz="4" w:space="0" w:color="auto"/>
            </w:tcBorders>
          </w:tcPr>
          <w:p w14:paraId="392FEF15" w14:textId="77777777" w:rsidR="0088476A" w:rsidRPr="000F00F2" w:rsidRDefault="0088476A" w:rsidP="000F00F2">
            <w:pPr>
              <w:jc w:val="both"/>
              <w:rPr>
                <w:rFonts w:cs="B Yagut"/>
                <w:bCs/>
                <w:u w:val="single"/>
                <w:rtl/>
                <w:lang w:bidi="fa-IR"/>
              </w:rPr>
            </w:pPr>
          </w:p>
        </w:tc>
        <w:tc>
          <w:tcPr>
            <w:tcW w:w="958" w:type="pct"/>
            <w:vMerge w:val="restart"/>
            <w:tcBorders>
              <w:bottom w:val="single" w:sz="4" w:space="0" w:color="auto"/>
            </w:tcBorders>
          </w:tcPr>
          <w:p w14:paraId="392FEF16" w14:textId="77777777" w:rsidR="0088476A" w:rsidRPr="000F00F2" w:rsidRDefault="0088476A" w:rsidP="00F60F1E">
            <w:pPr>
              <w:jc w:val="center"/>
              <w:rPr>
                <w:rFonts w:cs="B Yagut"/>
                <w:bCs/>
                <w:u w:val="single"/>
                <w:rtl/>
                <w:lang w:bidi="fa-IR"/>
              </w:rPr>
            </w:pPr>
          </w:p>
          <w:p w14:paraId="392FEF17" w14:textId="77777777" w:rsidR="0088476A" w:rsidRPr="000F00F2" w:rsidRDefault="0088476A" w:rsidP="00F60F1E">
            <w:pPr>
              <w:jc w:val="center"/>
              <w:rPr>
                <w:rFonts w:cs="B Yagut"/>
                <w:bCs/>
                <w:u w:val="single"/>
                <w:rtl/>
                <w:lang w:bidi="fa-IR"/>
              </w:rPr>
            </w:pPr>
          </w:p>
          <w:p w14:paraId="392FEF18" w14:textId="77777777" w:rsidR="0088476A" w:rsidRPr="000F00F2" w:rsidRDefault="0088476A" w:rsidP="00F60F1E">
            <w:pPr>
              <w:jc w:val="center"/>
              <w:rPr>
                <w:rFonts w:cs="B Yagut"/>
                <w:bCs/>
                <w:u w:val="single"/>
                <w:rtl/>
                <w:lang w:bidi="fa-IR"/>
              </w:rPr>
            </w:pPr>
          </w:p>
          <w:p w14:paraId="392FEF19" w14:textId="77777777" w:rsidR="0088476A" w:rsidRPr="000F00F2" w:rsidRDefault="0088476A" w:rsidP="009F2F7E">
            <w:pPr>
              <w:jc w:val="center"/>
              <w:rPr>
                <w:rFonts w:cs="B Yagut"/>
                <w:bCs/>
                <w:u w:val="single"/>
                <w:rtl/>
                <w:lang w:bidi="fa-IR"/>
              </w:rPr>
            </w:pPr>
          </w:p>
        </w:tc>
        <w:tc>
          <w:tcPr>
            <w:tcW w:w="815" w:type="pct"/>
            <w:vMerge w:val="restart"/>
          </w:tcPr>
          <w:p w14:paraId="392FEF1A" w14:textId="77777777" w:rsidR="0088476A" w:rsidRPr="000F00F2" w:rsidRDefault="0088476A" w:rsidP="00F60F1E">
            <w:pPr>
              <w:jc w:val="center"/>
              <w:rPr>
                <w:rFonts w:cs="B Yagut"/>
                <w:bCs/>
                <w:u w:val="single"/>
                <w:rtl/>
                <w:lang w:bidi="fa-IR"/>
              </w:rPr>
            </w:pPr>
          </w:p>
          <w:p w14:paraId="392FEF1B" w14:textId="77777777" w:rsidR="0088476A" w:rsidRPr="000F00F2" w:rsidRDefault="0088476A" w:rsidP="00F60F1E">
            <w:pPr>
              <w:jc w:val="center"/>
              <w:rPr>
                <w:rFonts w:cs="B Yagut"/>
                <w:bCs/>
                <w:u w:val="single"/>
                <w:rtl/>
                <w:lang w:bidi="fa-IR"/>
              </w:rPr>
            </w:pPr>
          </w:p>
          <w:p w14:paraId="392FEF1C" w14:textId="77777777" w:rsidR="0088476A" w:rsidRPr="000F00F2" w:rsidRDefault="009F2F7E" w:rsidP="00F60F1E">
            <w:pPr>
              <w:jc w:val="center"/>
              <w:rPr>
                <w:rFonts w:cs="B Yagut"/>
                <w:bCs/>
                <w:rtl/>
                <w:lang w:bidi="fa-IR"/>
              </w:rPr>
            </w:pPr>
            <w:r>
              <w:rPr>
                <w:rFonts w:cs="B Yagut" w:hint="cs"/>
                <w:bCs/>
                <w:rtl/>
                <w:lang w:bidi="fa-IR"/>
              </w:rPr>
              <w:t>*</w:t>
            </w:r>
          </w:p>
          <w:p w14:paraId="392FEF1D" w14:textId="77777777" w:rsidR="0088476A" w:rsidRPr="000F00F2" w:rsidRDefault="0088476A" w:rsidP="00F60F1E">
            <w:pPr>
              <w:jc w:val="center"/>
              <w:rPr>
                <w:rFonts w:cs="B Yagut"/>
                <w:bCs/>
                <w:u w:val="single"/>
                <w:rtl/>
                <w:lang w:bidi="fa-IR"/>
              </w:rPr>
            </w:pPr>
          </w:p>
          <w:p w14:paraId="392FEF1E" w14:textId="77777777" w:rsidR="0088476A" w:rsidRPr="000F00F2" w:rsidRDefault="0088476A" w:rsidP="00F60F1E">
            <w:pPr>
              <w:jc w:val="center"/>
              <w:rPr>
                <w:rFonts w:cs="B Yagut"/>
                <w:bCs/>
                <w:rtl/>
                <w:lang w:bidi="fa-IR"/>
              </w:rPr>
            </w:pPr>
          </w:p>
        </w:tc>
      </w:tr>
      <w:tr w:rsidR="000F00F2" w:rsidRPr="000F00F2" w14:paraId="392FEF23" w14:textId="77777777" w:rsidTr="00F60F1E">
        <w:trPr>
          <w:trHeight w:val="1168"/>
        </w:trPr>
        <w:tc>
          <w:tcPr>
            <w:tcW w:w="3227" w:type="pct"/>
            <w:tcBorders>
              <w:bottom w:val="single" w:sz="4" w:space="0" w:color="auto"/>
            </w:tcBorders>
          </w:tcPr>
          <w:p w14:paraId="392FEF20" w14:textId="77777777" w:rsidR="00004F6E" w:rsidRPr="0096535A" w:rsidRDefault="004A4950" w:rsidP="000F00F2">
            <w:pPr>
              <w:pStyle w:val="ListParagraph"/>
              <w:numPr>
                <w:ilvl w:val="0"/>
                <w:numId w:val="6"/>
              </w:numPr>
              <w:spacing w:after="200" w:line="276" w:lineRule="auto"/>
              <w:jc w:val="both"/>
              <w:rPr>
                <w:rFonts w:cs="B Yagut"/>
                <w:b w:val="0"/>
                <w:rtl/>
                <w:lang w:bidi="fa-IR"/>
              </w:rPr>
            </w:pPr>
            <w:r w:rsidRPr="0096535A">
              <w:rPr>
                <w:rFonts w:cs="B Yagut" w:hint="cs"/>
                <w:b w:val="0"/>
                <w:rtl/>
                <w:lang w:bidi="fa-IR"/>
              </w:rPr>
              <w:t>برنامه ریزی  به منظور تهیه و بروز رسانی شناسنامه  وبانک اطلاعاتی کلیه تجهیزات پزشکی سرمایه ای موجود ومورد نیاز به تفکیک مراکز درمانی.</w:t>
            </w:r>
          </w:p>
        </w:tc>
        <w:tc>
          <w:tcPr>
            <w:tcW w:w="958" w:type="pct"/>
            <w:vMerge/>
            <w:tcBorders>
              <w:bottom w:val="single" w:sz="4" w:space="0" w:color="auto"/>
            </w:tcBorders>
          </w:tcPr>
          <w:p w14:paraId="392FEF21" w14:textId="77777777" w:rsidR="00673A9F" w:rsidRPr="000F00F2" w:rsidRDefault="00673A9F" w:rsidP="00F60F1E">
            <w:pPr>
              <w:jc w:val="center"/>
              <w:rPr>
                <w:rFonts w:cs="B Yagut"/>
                <w:bCs/>
                <w:u w:val="single"/>
                <w:rtl/>
                <w:lang w:bidi="fa-IR"/>
              </w:rPr>
            </w:pPr>
          </w:p>
        </w:tc>
        <w:tc>
          <w:tcPr>
            <w:tcW w:w="815" w:type="pct"/>
            <w:vMerge/>
            <w:tcBorders>
              <w:bottom w:val="single" w:sz="4" w:space="0" w:color="auto"/>
            </w:tcBorders>
          </w:tcPr>
          <w:p w14:paraId="392FEF22" w14:textId="77777777" w:rsidR="00673A9F" w:rsidRPr="000F00F2" w:rsidRDefault="00673A9F" w:rsidP="00F60F1E">
            <w:pPr>
              <w:jc w:val="center"/>
              <w:rPr>
                <w:rFonts w:cs="B Yagut"/>
                <w:bCs/>
                <w:u w:val="single"/>
                <w:rtl/>
                <w:lang w:bidi="fa-IR"/>
              </w:rPr>
            </w:pPr>
          </w:p>
        </w:tc>
      </w:tr>
      <w:tr w:rsidR="004A4950" w:rsidRPr="000F00F2" w14:paraId="392FEF27" w14:textId="77777777" w:rsidTr="00F60F1E">
        <w:trPr>
          <w:trHeight w:val="1168"/>
        </w:trPr>
        <w:tc>
          <w:tcPr>
            <w:tcW w:w="3227" w:type="pct"/>
            <w:tcBorders>
              <w:bottom w:val="single" w:sz="4" w:space="0" w:color="auto"/>
            </w:tcBorders>
          </w:tcPr>
          <w:p w14:paraId="392FEF24" w14:textId="77777777" w:rsidR="004A4950" w:rsidRPr="0096535A" w:rsidRDefault="004A4950" w:rsidP="000F00F2">
            <w:pPr>
              <w:pStyle w:val="ListParagraph"/>
              <w:numPr>
                <w:ilvl w:val="0"/>
                <w:numId w:val="6"/>
              </w:numPr>
              <w:spacing w:after="200" w:line="276" w:lineRule="auto"/>
              <w:jc w:val="both"/>
              <w:rPr>
                <w:rFonts w:cs="B Yagut"/>
                <w:b w:val="0"/>
                <w:rtl/>
                <w:lang w:bidi="fa-IR"/>
              </w:rPr>
            </w:pPr>
            <w:r w:rsidRPr="0096535A">
              <w:rPr>
                <w:rFonts w:cs="B Yagut" w:hint="cs"/>
                <w:b w:val="0"/>
                <w:rtl/>
                <w:lang w:bidi="fa-IR"/>
              </w:rPr>
              <w:t>برنامه ریزی  به منظور تهیه فهرست  و بروز رسانی بانک اطلاعات کلیه ملزومات پزشکی مصرفی موردنیاز به تفکیک مراکز درمانی.</w:t>
            </w:r>
          </w:p>
        </w:tc>
        <w:tc>
          <w:tcPr>
            <w:tcW w:w="958" w:type="pct"/>
            <w:tcBorders>
              <w:bottom w:val="single" w:sz="4" w:space="0" w:color="auto"/>
            </w:tcBorders>
          </w:tcPr>
          <w:p w14:paraId="392FEF25" w14:textId="77777777" w:rsidR="004A4950" w:rsidRPr="00764CF4" w:rsidRDefault="00764CF4" w:rsidP="00F60F1E">
            <w:pPr>
              <w:jc w:val="center"/>
              <w:rPr>
                <w:rFonts w:cs="B Yagut"/>
                <w:bCs/>
                <w:rtl/>
                <w:lang w:bidi="fa-IR"/>
              </w:rPr>
            </w:pPr>
            <w:r w:rsidRPr="00764CF4">
              <w:rPr>
                <w:rFonts w:cs="B Yagut" w:hint="cs"/>
                <w:bCs/>
                <w:rtl/>
                <w:lang w:bidi="fa-IR"/>
              </w:rPr>
              <w:t>*</w:t>
            </w:r>
          </w:p>
        </w:tc>
        <w:tc>
          <w:tcPr>
            <w:tcW w:w="815" w:type="pct"/>
            <w:tcBorders>
              <w:bottom w:val="single" w:sz="4" w:space="0" w:color="auto"/>
            </w:tcBorders>
          </w:tcPr>
          <w:p w14:paraId="392FEF26" w14:textId="77777777" w:rsidR="004A4950" w:rsidRPr="000F00F2" w:rsidRDefault="004A4950" w:rsidP="00F60F1E">
            <w:pPr>
              <w:jc w:val="center"/>
              <w:rPr>
                <w:rFonts w:cs="B Yagut"/>
                <w:bCs/>
                <w:u w:val="single"/>
                <w:rtl/>
                <w:lang w:bidi="fa-IR"/>
              </w:rPr>
            </w:pPr>
          </w:p>
        </w:tc>
      </w:tr>
      <w:tr w:rsidR="004A4950" w:rsidRPr="000F00F2" w14:paraId="392FEF2B" w14:textId="77777777" w:rsidTr="00F60F1E">
        <w:trPr>
          <w:trHeight w:val="1168"/>
        </w:trPr>
        <w:tc>
          <w:tcPr>
            <w:tcW w:w="3227" w:type="pct"/>
            <w:tcBorders>
              <w:bottom w:val="single" w:sz="4" w:space="0" w:color="auto"/>
            </w:tcBorders>
          </w:tcPr>
          <w:p w14:paraId="392FEF28" w14:textId="77777777" w:rsidR="004A4950" w:rsidRPr="0096535A" w:rsidRDefault="004A4950" w:rsidP="000F00F2">
            <w:pPr>
              <w:pStyle w:val="ListParagraph"/>
              <w:numPr>
                <w:ilvl w:val="0"/>
                <w:numId w:val="6"/>
              </w:numPr>
              <w:spacing w:after="200" w:line="276" w:lineRule="auto"/>
              <w:jc w:val="both"/>
              <w:rPr>
                <w:rFonts w:cs="B Yagut"/>
                <w:b w:val="0"/>
                <w:rtl/>
                <w:lang w:bidi="fa-IR"/>
              </w:rPr>
            </w:pPr>
            <w:r w:rsidRPr="0096535A">
              <w:rPr>
                <w:rFonts w:cs="B Yagut" w:hint="cs"/>
                <w:b w:val="0"/>
                <w:rtl/>
                <w:lang w:bidi="fa-IR"/>
              </w:rPr>
              <w:t>برنامه ریزی به منظور نیاز سنجی منطقی و تعیین اولویت بندی نیازهای ملزومات پزشکی  مصرفی مراکز درمانی با رعایت کلیه ضوابط ابلاغی.</w:t>
            </w:r>
          </w:p>
        </w:tc>
        <w:tc>
          <w:tcPr>
            <w:tcW w:w="958" w:type="pct"/>
            <w:tcBorders>
              <w:bottom w:val="single" w:sz="4" w:space="0" w:color="auto"/>
            </w:tcBorders>
          </w:tcPr>
          <w:p w14:paraId="392FEF29" w14:textId="77777777" w:rsidR="004A4950" w:rsidRPr="00764CF4" w:rsidRDefault="004A4950" w:rsidP="00F60F1E">
            <w:pPr>
              <w:jc w:val="center"/>
              <w:rPr>
                <w:rFonts w:cs="B Yagut"/>
                <w:bCs/>
                <w:rtl/>
                <w:lang w:bidi="fa-IR"/>
              </w:rPr>
            </w:pPr>
            <w:r w:rsidRPr="00764CF4">
              <w:rPr>
                <w:rFonts w:cs="B Yagut" w:hint="cs"/>
                <w:bCs/>
                <w:rtl/>
                <w:lang w:bidi="fa-IR"/>
              </w:rPr>
              <w:t>*</w:t>
            </w:r>
          </w:p>
        </w:tc>
        <w:tc>
          <w:tcPr>
            <w:tcW w:w="815" w:type="pct"/>
            <w:tcBorders>
              <w:bottom w:val="single" w:sz="4" w:space="0" w:color="auto"/>
            </w:tcBorders>
          </w:tcPr>
          <w:p w14:paraId="392FEF2A" w14:textId="77777777" w:rsidR="004A4950" w:rsidRPr="000F00F2" w:rsidRDefault="004A4950" w:rsidP="00F60F1E">
            <w:pPr>
              <w:jc w:val="center"/>
              <w:rPr>
                <w:rFonts w:cs="B Yagut"/>
                <w:bCs/>
                <w:u w:val="single"/>
                <w:rtl/>
                <w:lang w:bidi="fa-IR"/>
              </w:rPr>
            </w:pPr>
          </w:p>
        </w:tc>
      </w:tr>
      <w:tr w:rsidR="000F00F2" w:rsidRPr="000F00F2" w14:paraId="392FEF2F" w14:textId="77777777" w:rsidTr="00F60F1E">
        <w:trPr>
          <w:trHeight w:val="804"/>
        </w:trPr>
        <w:tc>
          <w:tcPr>
            <w:tcW w:w="3227" w:type="pct"/>
            <w:tcBorders>
              <w:top w:val="single" w:sz="4" w:space="0" w:color="auto"/>
              <w:bottom w:val="single" w:sz="4" w:space="0" w:color="auto"/>
            </w:tcBorders>
          </w:tcPr>
          <w:p w14:paraId="392FEF2C" w14:textId="77777777" w:rsidR="00673A9F" w:rsidRPr="0096535A" w:rsidRDefault="004A4950" w:rsidP="000F00F2">
            <w:pPr>
              <w:pStyle w:val="ListParagraph"/>
              <w:numPr>
                <w:ilvl w:val="0"/>
                <w:numId w:val="6"/>
              </w:numPr>
              <w:spacing w:after="200" w:line="276" w:lineRule="auto"/>
              <w:jc w:val="both"/>
              <w:rPr>
                <w:rFonts w:cs="B Yagut"/>
                <w:b w:val="0"/>
                <w:rtl/>
                <w:lang w:bidi="fa-IR"/>
              </w:rPr>
            </w:pPr>
            <w:r w:rsidRPr="0096535A">
              <w:rPr>
                <w:rFonts w:cs="B Yagut" w:hint="cs"/>
                <w:b w:val="0"/>
                <w:rtl/>
                <w:lang w:bidi="fa-IR"/>
              </w:rPr>
              <w:t>برنامه ریزی به منظور نیاز سنجی منطقی و تعیین اولویت بندی نیازهای تجهیزات پزشکی  سرمایه ای مراکز درمانی با رعایت کلیه ضوابط ابلاغی.</w:t>
            </w:r>
          </w:p>
        </w:tc>
        <w:tc>
          <w:tcPr>
            <w:tcW w:w="958" w:type="pct"/>
            <w:tcBorders>
              <w:top w:val="single" w:sz="4" w:space="0" w:color="auto"/>
              <w:bottom w:val="single" w:sz="4" w:space="0" w:color="auto"/>
            </w:tcBorders>
          </w:tcPr>
          <w:p w14:paraId="392FEF2D" w14:textId="77777777" w:rsidR="00673A9F" w:rsidRPr="000F00F2" w:rsidRDefault="00673A9F" w:rsidP="00F60F1E">
            <w:pPr>
              <w:jc w:val="center"/>
              <w:rPr>
                <w:rFonts w:cs="B Yagut"/>
                <w:bCs/>
                <w:u w:val="single"/>
                <w:rtl/>
                <w:lang w:bidi="fa-IR"/>
              </w:rPr>
            </w:pPr>
          </w:p>
        </w:tc>
        <w:tc>
          <w:tcPr>
            <w:tcW w:w="815" w:type="pct"/>
            <w:tcBorders>
              <w:top w:val="single" w:sz="4" w:space="0" w:color="auto"/>
              <w:bottom w:val="single" w:sz="4" w:space="0" w:color="auto"/>
            </w:tcBorders>
          </w:tcPr>
          <w:p w14:paraId="392FEF2E" w14:textId="77777777" w:rsidR="00673A9F" w:rsidRPr="000F00F2" w:rsidRDefault="00884AB0" w:rsidP="00F60F1E">
            <w:pPr>
              <w:jc w:val="center"/>
              <w:rPr>
                <w:rFonts w:cs="B Yagut"/>
                <w:bCs/>
                <w:u w:val="single"/>
                <w:rtl/>
                <w:lang w:bidi="fa-IR"/>
              </w:rPr>
            </w:pPr>
            <w:r w:rsidRPr="000F00F2">
              <w:rPr>
                <w:rFonts w:cs="B Yagut" w:hint="cs"/>
                <w:bCs/>
                <w:rtl/>
                <w:lang w:bidi="fa-IR"/>
              </w:rPr>
              <w:t>*</w:t>
            </w:r>
          </w:p>
        </w:tc>
      </w:tr>
      <w:tr w:rsidR="004A4950" w:rsidRPr="000F00F2" w14:paraId="392FEF33" w14:textId="77777777" w:rsidTr="00F60F1E">
        <w:trPr>
          <w:trHeight w:val="804"/>
        </w:trPr>
        <w:tc>
          <w:tcPr>
            <w:tcW w:w="3227" w:type="pct"/>
            <w:tcBorders>
              <w:top w:val="single" w:sz="4" w:space="0" w:color="auto"/>
              <w:bottom w:val="single" w:sz="4" w:space="0" w:color="auto"/>
            </w:tcBorders>
          </w:tcPr>
          <w:p w14:paraId="392FEF30" w14:textId="77777777" w:rsidR="004A4950" w:rsidRPr="0096535A" w:rsidRDefault="004A4950" w:rsidP="004A4950">
            <w:pPr>
              <w:pStyle w:val="ListParagraph"/>
              <w:numPr>
                <w:ilvl w:val="0"/>
                <w:numId w:val="6"/>
              </w:numPr>
              <w:jc w:val="both"/>
              <w:rPr>
                <w:rFonts w:cs="B Yagut"/>
                <w:b w:val="0"/>
                <w:rtl/>
                <w:lang w:bidi="fa-IR"/>
              </w:rPr>
            </w:pPr>
            <w:r w:rsidRPr="0096535A">
              <w:rPr>
                <w:rFonts w:cs="B Yagut" w:hint="cs"/>
                <w:b w:val="0"/>
                <w:rtl/>
                <w:lang w:bidi="fa-IR"/>
              </w:rPr>
              <w:t>برنامه ریزی  به منظور تهیه وبه روز رسانی فهرست کمبودهاو نیازهای تجهیزات پزشکی سرمایه ای .</w:t>
            </w:r>
          </w:p>
        </w:tc>
        <w:tc>
          <w:tcPr>
            <w:tcW w:w="958" w:type="pct"/>
            <w:tcBorders>
              <w:top w:val="single" w:sz="4" w:space="0" w:color="auto"/>
              <w:bottom w:val="single" w:sz="4" w:space="0" w:color="auto"/>
            </w:tcBorders>
          </w:tcPr>
          <w:p w14:paraId="392FEF31" w14:textId="77777777" w:rsidR="004A4950" w:rsidRPr="000F00F2" w:rsidRDefault="004A4950" w:rsidP="004A4950">
            <w:pPr>
              <w:jc w:val="center"/>
              <w:rPr>
                <w:rFonts w:cs="B Yagut"/>
                <w:bCs/>
                <w:u w:val="single"/>
                <w:rtl/>
                <w:lang w:bidi="fa-IR"/>
              </w:rPr>
            </w:pPr>
          </w:p>
        </w:tc>
        <w:tc>
          <w:tcPr>
            <w:tcW w:w="815" w:type="pct"/>
            <w:tcBorders>
              <w:top w:val="single" w:sz="4" w:space="0" w:color="auto"/>
              <w:bottom w:val="single" w:sz="4" w:space="0" w:color="auto"/>
            </w:tcBorders>
          </w:tcPr>
          <w:p w14:paraId="392FEF32" w14:textId="77777777" w:rsidR="004A4950" w:rsidRPr="000F00F2" w:rsidRDefault="004A4950" w:rsidP="004A4950">
            <w:pPr>
              <w:jc w:val="center"/>
              <w:rPr>
                <w:rFonts w:cs="B Yagut"/>
                <w:bCs/>
                <w:u w:val="single"/>
                <w:rtl/>
                <w:lang w:bidi="fa-IR"/>
              </w:rPr>
            </w:pPr>
            <w:r w:rsidRPr="000F00F2">
              <w:rPr>
                <w:rFonts w:cs="B Yagut" w:hint="cs"/>
                <w:bCs/>
                <w:rtl/>
                <w:lang w:bidi="fa-IR"/>
              </w:rPr>
              <w:t>*</w:t>
            </w:r>
          </w:p>
        </w:tc>
      </w:tr>
      <w:tr w:rsidR="004A4950" w:rsidRPr="000F00F2" w14:paraId="392FEF37" w14:textId="77777777" w:rsidTr="00F60F1E">
        <w:trPr>
          <w:trHeight w:val="804"/>
        </w:trPr>
        <w:tc>
          <w:tcPr>
            <w:tcW w:w="3227" w:type="pct"/>
            <w:tcBorders>
              <w:top w:val="single" w:sz="4" w:space="0" w:color="auto"/>
              <w:bottom w:val="single" w:sz="4" w:space="0" w:color="auto"/>
            </w:tcBorders>
          </w:tcPr>
          <w:p w14:paraId="392FEF34" w14:textId="77777777" w:rsidR="004A4950" w:rsidRPr="0096535A" w:rsidRDefault="004A4950" w:rsidP="004A4950">
            <w:pPr>
              <w:pStyle w:val="ListParagraph"/>
              <w:numPr>
                <w:ilvl w:val="0"/>
                <w:numId w:val="6"/>
              </w:numPr>
              <w:spacing w:after="200" w:line="276" w:lineRule="auto"/>
              <w:jc w:val="both"/>
              <w:rPr>
                <w:rFonts w:cs="B Yagut"/>
                <w:b w:val="0"/>
                <w:rtl/>
                <w:lang w:bidi="fa-IR"/>
              </w:rPr>
            </w:pPr>
            <w:r w:rsidRPr="0096535A">
              <w:rPr>
                <w:rFonts w:cs="B Yagut" w:hint="cs"/>
                <w:b w:val="0"/>
                <w:rtl/>
                <w:lang w:bidi="fa-IR"/>
              </w:rPr>
              <w:t>برنامه ریزی ،تهیه و تدوین دستورالعمل های مربوط به نحوه خرید(تأمین )ملزومات پزشکی مصرفی وابلاغ به کلیه مراکز درمانی .</w:t>
            </w:r>
          </w:p>
        </w:tc>
        <w:tc>
          <w:tcPr>
            <w:tcW w:w="958" w:type="pct"/>
            <w:tcBorders>
              <w:top w:val="single" w:sz="4" w:space="0" w:color="auto"/>
              <w:bottom w:val="single" w:sz="4" w:space="0" w:color="auto"/>
            </w:tcBorders>
          </w:tcPr>
          <w:p w14:paraId="392FEF35" w14:textId="77777777" w:rsidR="004A4950" w:rsidRPr="000F00F2" w:rsidRDefault="004A4950" w:rsidP="004A4950">
            <w:pPr>
              <w:jc w:val="center"/>
              <w:rPr>
                <w:rFonts w:cs="B Yagut"/>
                <w:bCs/>
                <w:u w:val="single"/>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36" w14:textId="77777777" w:rsidR="004A4950" w:rsidRPr="000F00F2" w:rsidRDefault="004A4950" w:rsidP="004A4950">
            <w:pPr>
              <w:jc w:val="center"/>
              <w:rPr>
                <w:rFonts w:cs="B Yagut"/>
                <w:bCs/>
                <w:rtl/>
                <w:lang w:bidi="fa-IR"/>
              </w:rPr>
            </w:pPr>
          </w:p>
        </w:tc>
      </w:tr>
      <w:tr w:rsidR="004A4950" w:rsidRPr="000F00F2" w14:paraId="392FEF3B" w14:textId="77777777" w:rsidTr="00F60F1E">
        <w:trPr>
          <w:trHeight w:val="804"/>
        </w:trPr>
        <w:tc>
          <w:tcPr>
            <w:tcW w:w="3227" w:type="pct"/>
            <w:tcBorders>
              <w:top w:val="single" w:sz="4" w:space="0" w:color="auto"/>
              <w:bottom w:val="single" w:sz="4" w:space="0" w:color="auto"/>
            </w:tcBorders>
          </w:tcPr>
          <w:p w14:paraId="392FEF38" w14:textId="77777777" w:rsidR="004A4950" w:rsidRPr="0096535A" w:rsidRDefault="004A4950" w:rsidP="004A4950">
            <w:pPr>
              <w:pStyle w:val="ListParagraph"/>
              <w:numPr>
                <w:ilvl w:val="0"/>
                <w:numId w:val="6"/>
              </w:numPr>
              <w:jc w:val="both"/>
              <w:rPr>
                <w:rFonts w:cs="B Yagut"/>
                <w:b w:val="0"/>
                <w:rtl/>
                <w:lang w:bidi="fa-IR"/>
              </w:rPr>
            </w:pPr>
            <w:r w:rsidRPr="0096535A">
              <w:rPr>
                <w:rFonts w:cs="B Yagut" w:hint="cs"/>
                <w:b w:val="0"/>
                <w:rtl/>
                <w:lang w:bidi="fa-IR"/>
              </w:rPr>
              <w:t>برنامه ریزی به منظور تهیه مستندات فنی وبازرگانی مورد نیاز جهت کارشناسی فرایندخرید به لحاظ(کیفیت وقیمت)بویژه درخریدهای متمرکز و برگزاری مناقصات.</w:t>
            </w:r>
          </w:p>
        </w:tc>
        <w:tc>
          <w:tcPr>
            <w:tcW w:w="958" w:type="pct"/>
            <w:tcBorders>
              <w:top w:val="single" w:sz="4" w:space="0" w:color="auto"/>
              <w:bottom w:val="single" w:sz="4" w:space="0" w:color="auto"/>
            </w:tcBorders>
          </w:tcPr>
          <w:p w14:paraId="392FEF39" w14:textId="77777777" w:rsidR="004A4950" w:rsidRPr="000F00F2" w:rsidRDefault="004A4950" w:rsidP="004A4950">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3A" w14:textId="77777777" w:rsidR="004A4950" w:rsidRPr="000F00F2" w:rsidRDefault="004A4950" w:rsidP="004A4950">
            <w:pPr>
              <w:jc w:val="center"/>
              <w:rPr>
                <w:rFonts w:cs="B Yagut"/>
                <w:bCs/>
                <w:rtl/>
                <w:lang w:bidi="fa-IR"/>
              </w:rPr>
            </w:pPr>
            <w:r w:rsidRPr="000F00F2">
              <w:rPr>
                <w:rFonts w:cs="B Yagut" w:hint="cs"/>
                <w:bCs/>
                <w:rtl/>
                <w:lang w:bidi="fa-IR"/>
              </w:rPr>
              <w:t>*</w:t>
            </w:r>
          </w:p>
        </w:tc>
      </w:tr>
      <w:tr w:rsidR="004A4950" w:rsidRPr="000F00F2" w14:paraId="392FEF3F" w14:textId="77777777" w:rsidTr="00F60F1E">
        <w:trPr>
          <w:trHeight w:val="804"/>
        </w:trPr>
        <w:tc>
          <w:tcPr>
            <w:tcW w:w="3227" w:type="pct"/>
            <w:tcBorders>
              <w:top w:val="single" w:sz="4" w:space="0" w:color="auto"/>
              <w:bottom w:val="single" w:sz="4" w:space="0" w:color="auto"/>
            </w:tcBorders>
          </w:tcPr>
          <w:p w14:paraId="392FEF3C" w14:textId="77777777" w:rsidR="004A4950" w:rsidRPr="0096535A" w:rsidRDefault="004A4950" w:rsidP="004A4950">
            <w:pPr>
              <w:pStyle w:val="ListParagraph"/>
              <w:numPr>
                <w:ilvl w:val="0"/>
                <w:numId w:val="6"/>
              </w:numPr>
              <w:jc w:val="both"/>
              <w:rPr>
                <w:rFonts w:cs="B Yagut"/>
                <w:b w:val="0"/>
                <w:rtl/>
                <w:lang w:bidi="fa-IR"/>
              </w:rPr>
            </w:pPr>
            <w:r w:rsidRPr="0096535A">
              <w:rPr>
                <w:rFonts w:cs="B Yagut"/>
                <w:b w:val="0"/>
                <w:rtl/>
                <w:lang w:bidi="fa-IR"/>
              </w:rPr>
              <w:t>برنامه ر</w:t>
            </w:r>
            <w:r w:rsidRPr="0096535A">
              <w:rPr>
                <w:rFonts w:cs="B Yagut" w:hint="cs"/>
                <w:b w:val="0"/>
                <w:rtl/>
                <w:lang w:bidi="fa-IR"/>
              </w:rPr>
              <w:t>ی</w:t>
            </w:r>
            <w:r w:rsidRPr="0096535A">
              <w:rPr>
                <w:rFonts w:cs="B Yagut" w:hint="eastAsia"/>
                <w:b w:val="0"/>
                <w:rtl/>
                <w:lang w:bidi="fa-IR"/>
              </w:rPr>
              <w:t>ز</w:t>
            </w:r>
            <w:r w:rsidRPr="0096535A">
              <w:rPr>
                <w:rFonts w:cs="B Yagut" w:hint="cs"/>
                <w:b w:val="0"/>
                <w:rtl/>
                <w:lang w:bidi="fa-IR"/>
              </w:rPr>
              <w:t>ی</w:t>
            </w:r>
            <w:r w:rsidRPr="0096535A">
              <w:rPr>
                <w:rFonts w:cs="B Yagut"/>
                <w:b w:val="0"/>
                <w:rtl/>
                <w:lang w:bidi="fa-IR"/>
              </w:rPr>
              <w:t xml:space="preserve"> به منظور برگزار</w:t>
            </w:r>
            <w:r w:rsidRPr="0096535A">
              <w:rPr>
                <w:rFonts w:cs="B Yagut" w:hint="cs"/>
                <w:b w:val="0"/>
                <w:rtl/>
                <w:lang w:bidi="fa-IR"/>
              </w:rPr>
              <w:t>ی</w:t>
            </w:r>
            <w:r w:rsidRPr="0096535A">
              <w:rPr>
                <w:rFonts w:cs="B Yagut"/>
                <w:b w:val="0"/>
                <w:rtl/>
                <w:lang w:bidi="fa-IR"/>
              </w:rPr>
              <w:t xml:space="preserve"> مستمر کم</w:t>
            </w:r>
            <w:r w:rsidRPr="0096535A">
              <w:rPr>
                <w:rFonts w:cs="B Yagut" w:hint="cs"/>
                <w:b w:val="0"/>
                <w:rtl/>
                <w:lang w:bidi="fa-IR"/>
              </w:rPr>
              <w:t>ی</w:t>
            </w:r>
            <w:r w:rsidRPr="0096535A">
              <w:rPr>
                <w:rFonts w:cs="B Yagut" w:hint="eastAsia"/>
                <w:b w:val="0"/>
                <w:rtl/>
                <w:lang w:bidi="fa-IR"/>
              </w:rPr>
              <w:t>ته</w:t>
            </w:r>
            <w:r w:rsidRPr="0096535A">
              <w:rPr>
                <w:rFonts w:cs="B Yagut"/>
                <w:b w:val="0"/>
                <w:rtl/>
                <w:lang w:bidi="fa-IR"/>
              </w:rPr>
              <w:t xml:space="preserve"> تجه</w:t>
            </w:r>
            <w:r w:rsidRPr="0096535A">
              <w:rPr>
                <w:rFonts w:cs="B Yagut" w:hint="cs"/>
                <w:b w:val="0"/>
                <w:rtl/>
                <w:lang w:bidi="fa-IR"/>
              </w:rPr>
              <w:t>ی</w:t>
            </w:r>
            <w:r w:rsidRPr="0096535A">
              <w:rPr>
                <w:rFonts w:cs="B Yagut" w:hint="eastAsia"/>
                <w:b w:val="0"/>
                <w:rtl/>
                <w:lang w:bidi="fa-IR"/>
              </w:rPr>
              <w:t>زات</w:t>
            </w:r>
            <w:r w:rsidRPr="0096535A">
              <w:rPr>
                <w:rFonts w:cs="B Yagut"/>
                <w:b w:val="0"/>
                <w:rtl/>
                <w:lang w:bidi="fa-IR"/>
              </w:rPr>
              <w:t xml:space="preserve"> پزشک</w:t>
            </w:r>
            <w:r w:rsidRPr="0096535A">
              <w:rPr>
                <w:rFonts w:cs="B Yagut" w:hint="cs"/>
                <w:b w:val="0"/>
                <w:rtl/>
                <w:lang w:bidi="fa-IR"/>
              </w:rPr>
              <w:t>ی</w:t>
            </w:r>
            <w:r w:rsidRPr="0096535A">
              <w:rPr>
                <w:rFonts w:cs="B Yagut"/>
                <w:b w:val="0"/>
                <w:rtl/>
                <w:lang w:bidi="fa-IR"/>
              </w:rPr>
              <w:t xml:space="preserve"> به تفک</w:t>
            </w:r>
            <w:r w:rsidRPr="0096535A">
              <w:rPr>
                <w:rFonts w:cs="B Yagut" w:hint="cs"/>
                <w:b w:val="0"/>
                <w:rtl/>
                <w:lang w:bidi="fa-IR"/>
              </w:rPr>
              <w:t>ی</w:t>
            </w:r>
            <w:r w:rsidRPr="0096535A">
              <w:rPr>
                <w:rFonts w:cs="B Yagut" w:hint="eastAsia"/>
                <w:b w:val="0"/>
                <w:rtl/>
                <w:lang w:bidi="fa-IR"/>
              </w:rPr>
              <w:t>ک</w:t>
            </w:r>
            <w:r w:rsidRPr="0096535A">
              <w:rPr>
                <w:rFonts w:cs="B Yagut"/>
                <w:b w:val="0"/>
                <w:rtl/>
                <w:lang w:bidi="fa-IR"/>
              </w:rPr>
              <w:t xml:space="preserve"> در </w:t>
            </w:r>
            <w:r w:rsidRPr="0096535A">
              <w:rPr>
                <w:rFonts w:cs="B Yagut" w:hint="cs"/>
                <w:b w:val="0"/>
                <w:rtl/>
                <w:lang w:bidi="fa-IR"/>
              </w:rPr>
              <w:t xml:space="preserve">حوزه </w:t>
            </w:r>
            <w:r w:rsidRPr="0096535A">
              <w:rPr>
                <w:rFonts w:cs="B Yagut"/>
                <w:b w:val="0"/>
                <w:rtl/>
                <w:lang w:bidi="fa-IR"/>
              </w:rPr>
              <w:t>ستاد</w:t>
            </w:r>
            <w:r w:rsidRPr="0096535A">
              <w:rPr>
                <w:rFonts w:cs="B Yagut" w:hint="cs"/>
                <w:b w:val="0"/>
                <w:rtl/>
                <w:lang w:bidi="fa-IR"/>
              </w:rPr>
              <w:t>ی</w:t>
            </w:r>
            <w:r w:rsidRPr="0096535A">
              <w:rPr>
                <w:rFonts w:cs="B Yagut"/>
                <w:b w:val="0"/>
                <w:rtl/>
                <w:lang w:bidi="fa-IR"/>
              </w:rPr>
              <w:t xml:space="preserve"> ومراکز درمان</w:t>
            </w:r>
            <w:r w:rsidRPr="0096535A">
              <w:rPr>
                <w:rFonts w:cs="B Yagut" w:hint="cs"/>
                <w:b w:val="0"/>
                <w:rtl/>
                <w:lang w:bidi="fa-IR"/>
              </w:rPr>
              <w:t>ی</w:t>
            </w:r>
            <w:r w:rsidRPr="0096535A">
              <w:rPr>
                <w:rFonts w:cs="B Yagut"/>
                <w:b w:val="0"/>
                <w:rtl/>
                <w:lang w:bidi="fa-IR"/>
              </w:rPr>
              <w:t>.</w:t>
            </w:r>
          </w:p>
        </w:tc>
        <w:tc>
          <w:tcPr>
            <w:tcW w:w="958" w:type="pct"/>
            <w:tcBorders>
              <w:top w:val="single" w:sz="4" w:space="0" w:color="auto"/>
              <w:bottom w:val="single" w:sz="4" w:space="0" w:color="auto"/>
            </w:tcBorders>
          </w:tcPr>
          <w:p w14:paraId="392FEF3D" w14:textId="77777777" w:rsidR="004A4950" w:rsidRPr="000F00F2" w:rsidRDefault="004A4950" w:rsidP="004A4950">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3E" w14:textId="77777777" w:rsidR="004A4950" w:rsidRPr="000F00F2" w:rsidRDefault="004A4950" w:rsidP="004A4950">
            <w:pPr>
              <w:jc w:val="center"/>
              <w:rPr>
                <w:rFonts w:cs="B Yagut"/>
                <w:bCs/>
                <w:rtl/>
                <w:lang w:bidi="fa-IR"/>
              </w:rPr>
            </w:pPr>
            <w:r w:rsidRPr="000F00F2">
              <w:rPr>
                <w:rFonts w:cs="B Yagut" w:hint="cs"/>
                <w:bCs/>
                <w:rtl/>
                <w:lang w:bidi="fa-IR"/>
              </w:rPr>
              <w:t>*</w:t>
            </w:r>
          </w:p>
        </w:tc>
      </w:tr>
      <w:tr w:rsidR="00C6416A" w:rsidRPr="000F00F2" w14:paraId="392FEF43" w14:textId="77777777" w:rsidTr="00F60F1E">
        <w:trPr>
          <w:trHeight w:val="804"/>
        </w:trPr>
        <w:tc>
          <w:tcPr>
            <w:tcW w:w="3227" w:type="pct"/>
            <w:tcBorders>
              <w:top w:val="single" w:sz="4" w:space="0" w:color="auto"/>
              <w:bottom w:val="single" w:sz="4" w:space="0" w:color="auto"/>
            </w:tcBorders>
          </w:tcPr>
          <w:p w14:paraId="392FEF40" w14:textId="77777777" w:rsidR="00C6416A" w:rsidRPr="0096535A" w:rsidRDefault="00C6416A" w:rsidP="00C6416A">
            <w:pPr>
              <w:pStyle w:val="ListParagraph"/>
              <w:numPr>
                <w:ilvl w:val="0"/>
                <w:numId w:val="6"/>
              </w:numPr>
              <w:spacing w:after="200" w:line="276" w:lineRule="auto"/>
              <w:jc w:val="both"/>
              <w:rPr>
                <w:rFonts w:cs="B Yagut"/>
                <w:b w:val="0"/>
                <w:rtl/>
                <w:lang w:bidi="fa-IR"/>
              </w:rPr>
            </w:pPr>
            <w:r w:rsidRPr="0096535A">
              <w:rPr>
                <w:rFonts w:cs="B Yagut" w:hint="cs"/>
                <w:b w:val="0"/>
                <w:rtl/>
                <w:lang w:bidi="fa-IR"/>
              </w:rPr>
              <w:lastRenderedPageBreak/>
              <w:t>برنامه ریزی ،تهیه و تدوین دستورالعمل های اجرایی ضوابط مدیریت نگهداشت وابلاغ به کلیه مراکز درمانی.( سیاستهای کلی نگهداشت در سال شامل برنامه های انجام تعمیرات موردی(</w:t>
            </w:r>
            <w:r w:rsidRPr="0096535A">
              <w:rPr>
                <w:rFonts w:cs="B Yagut"/>
                <w:b w:val="0"/>
                <w:lang w:bidi="fa-IR"/>
              </w:rPr>
              <w:t>CM</w:t>
            </w:r>
            <w:r w:rsidRPr="0096535A">
              <w:rPr>
                <w:rFonts w:cs="B Yagut" w:hint="cs"/>
                <w:b w:val="0"/>
                <w:rtl/>
                <w:lang w:bidi="fa-IR"/>
              </w:rPr>
              <w:t>)،تهیه چک لیستهای نگهداری پیشگیرانه(</w:t>
            </w:r>
            <w:r w:rsidRPr="0096535A">
              <w:rPr>
                <w:rFonts w:cs="B Yagut"/>
                <w:b w:val="0"/>
                <w:lang w:bidi="fa-IR"/>
              </w:rPr>
              <w:t>PM</w:t>
            </w:r>
            <w:r w:rsidRPr="0096535A">
              <w:rPr>
                <w:rFonts w:cs="B Yagut" w:hint="cs"/>
                <w:b w:val="0"/>
                <w:rtl/>
                <w:lang w:bidi="fa-IR"/>
              </w:rPr>
              <w:t>)وبرنامه کنترل کیفی .)</w:t>
            </w:r>
          </w:p>
        </w:tc>
        <w:tc>
          <w:tcPr>
            <w:tcW w:w="958" w:type="pct"/>
            <w:tcBorders>
              <w:top w:val="single" w:sz="4" w:space="0" w:color="auto"/>
              <w:bottom w:val="single" w:sz="4" w:space="0" w:color="auto"/>
            </w:tcBorders>
          </w:tcPr>
          <w:p w14:paraId="392FEF41" w14:textId="77777777" w:rsidR="00C6416A" w:rsidRPr="000F00F2" w:rsidRDefault="00C6416A" w:rsidP="00C6416A">
            <w:pPr>
              <w:jc w:val="center"/>
              <w:rPr>
                <w:rFonts w:cs="B Yagut"/>
                <w:bCs/>
                <w:u w:val="single"/>
                <w:rtl/>
                <w:lang w:bidi="fa-IR"/>
              </w:rPr>
            </w:pPr>
          </w:p>
        </w:tc>
        <w:tc>
          <w:tcPr>
            <w:tcW w:w="815" w:type="pct"/>
            <w:tcBorders>
              <w:top w:val="single" w:sz="4" w:space="0" w:color="auto"/>
              <w:bottom w:val="single" w:sz="4" w:space="0" w:color="auto"/>
            </w:tcBorders>
          </w:tcPr>
          <w:p w14:paraId="392FEF42" w14:textId="77777777" w:rsidR="00C6416A" w:rsidRPr="000F00F2" w:rsidRDefault="00C6416A" w:rsidP="00C6416A">
            <w:pPr>
              <w:jc w:val="center"/>
              <w:rPr>
                <w:rFonts w:cs="B Yagut"/>
                <w:bCs/>
                <w:u w:val="single"/>
                <w:rtl/>
                <w:lang w:bidi="fa-IR"/>
              </w:rPr>
            </w:pPr>
            <w:r w:rsidRPr="000F00F2">
              <w:rPr>
                <w:rFonts w:cs="B Yagut" w:hint="cs"/>
                <w:bCs/>
                <w:rtl/>
                <w:lang w:bidi="fa-IR"/>
              </w:rPr>
              <w:t>*</w:t>
            </w:r>
          </w:p>
        </w:tc>
      </w:tr>
      <w:tr w:rsidR="00C6416A" w:rsidRPr="000F00F2" w14:paraId="392FEF47" w14:textId="77777777" w:rsidTr="00F60F1E">
        <w:trPr>
          <w:trHeight w:val="660"/>
        </w:trPr>
        <w:tc>
          <w:tcPr>
            <w:tcW w:w="3227" w:type="pct"/>
            <w:tcBorders>
              <w:top w:val="single" w:sz="4" w:space="0" w:color="auto"/>
              <w:bottom w:val="single" w:sz="4" w:space="0" w:color="auto"/>
            </w:tcBorders>
          </w:tcPr>
          <w:p w14:paraId="392FEF44" w14:textId="77777777" w:rsidR="00C6416A" w:rsidRPr="0096535A" w:rsidRDefault="00C6416A" w:rsidP="00C6416A">
            <w:pPr>
              <w:pStyle w:val="ListParagraph"/>
              <w:numPr>
                <w:ilvl w:val="0"/>
                <w:numId w:val="6"/>
              </w:numPr>
              <w:jc w:val="both"/>
              <w:rPr>
                <w:rFonts w:cs="B Yagut"/>
                <w:b w:val="0"/>
                <w:rtl/>
                <w:lang w:bidi="fa-IR"/>
              </w:rPr>
            </w:pPr>
            <w:r w:rsidRPr="0096535A">
              <w:rPr>
                <w:rFonts w:cs="B Yagut" w:hint="cs"/>
                <w:b w:val="0"/>
                <w:rtl/>
                <w:lang w:bidi="fa-IR"/>
              </w:rPr>
              <w:t>برنامه ریزی  به منظور نحوه تهیه ،جمع آوری و ثبت اطلاعات ومستندات مربوط به هزینه های صورت پذیرفته درحوزه تجهیزات پزشکی سرمایه ای</w:t>
            </w:r>
          </w:p>
        </w:tc>
        <w:tc>
          <w:tcPr>
            <w:tcW w:w="958" w:type="pct"/>
            <w:tcBorders>
              <w:top w:val="single" w:sz="4" w:space="0" w:color="auto"/>
              <w:bottom w:val="single" w:sz="4" w:space="0" w:color="auto"/>
            </w:tcBorders>
          </w:tcPr>
          <w:p w14:paraId="392FEF45" w14:textId="77777777" w:rsidR="00C6416A" w:rsidRPr="000F00F2" w:rsidRDefault="00C6416A" w:rsidP="00C6416A">
            <w:pPr>
              <w:jc w:val="center"/>
              <w:rPr>
                <w:rFonts w:cs="B Yagut"/>
                <w:bCs/>
                <w:rtl/>
                <w:lang w:bidi="fa-IR"/>
              </w:rPr>
            </w:pPr>
          </w:p>
        </w:tc>
        <w:tc>
          <w:tcPr>
            <w:tcW w:w="815" w:type="pct"/>
            <w:tcBorders>
              <w:top w:val="single" w:sz="4" w:space="0" w:color="auto"/>
              <w:bottom w:val="single" w:sz="4" w:space="0" w:color="auto"/>
            </w:tcBorders>
          </w:tcPr>
          <w:p w14:paraId="392FEF46" w14:textId="77777777" w:rsidR="00C6416A" w:rsidRPr="000F00F2" w:rsidRDefault="00C6416A" w:rsidP="00C6416A">
            <w:pPr>
              <w:jc w:val="center"/>
              <w:rPr>
                <w:rFonts w:cs="B Yagut"/>
                <w:bCs/>
                <w:rtl/>
                <w:lang w:bidi="fa-IR"/>
              </w:rPr>
            </w:pPr>
            <w:r w:rsidRPr="000F00F2">
              <w:rPr>
                <w:rFonts w:cs="B Yagut" w:hint="cs"/>
                <w:bCs/>
                <w:rtl/>
                <w:lang w:bidi="fa-IR"/>
              </w:rPr>
              <w:t>*</w:t>
            </w:r>
          </w:p>
        </w:tc>
      </w:tr>
      <w:tr w:rsidR="00C6416A" w:rsidRPr="000F00F2" w14:paraId="392FEF4B" w14:textId="77777777" w:rsidTr="00F60F1E">
        <w:trPr>
          <w:trHeight w:val="660"/>
        </w:trPr>
        <w:tc>
          <w:tcPr>
            <w:tcW w:w="3227" w:type="pct"/>
            <w:tcBorders>
              <w:top w:val="single" w:sz="4" w:space="0" w:color="auto"/>
              <w:bottom w:val="single" w:sz="4" w:space="0" w:color="auto"/>
            </w:tcBorders>
          </w:tcPr>
          <w:p w14:paraId="392FEF48" w14:textId="77777777" w:rsidR="00C6416A" w:rsidRPr="0096535A" w:rsidRDefault="00C6416A" w:rsidP="00C6416A">
            <w:pPr>
              <w:pStyle w:val="ListParagraph"/>
              <w:numPr>
                <w:ilvl w:val="0"/>
                <w:numId w:val="6"/>
              </w:numPr>
              <w:jc w:val="both"/>
              <w:rPr>
                <w:rFonts w:cs="B Yagut"/>
                <w:b w:val="0"/>
                <w:rtl/>
                <w:lang w:bidi="fa-IR"/>
              </w:rPr>
            </w:pPr>
            <w:r w:rsidRPr="0096535A">
              <w:rPr>
                <w:rFonts w:cs="B Yagut" w:hint="cs"/>
                <w:b w:val="0"/>
                <w:rtl/>
                <w:lang w:bidi="fa-IR"/>
              </w:rPr>
              <w:t>برنامه ریزی به منظور حمایت از تجهیزات وملزومات پزشکی تولید داخل.</w:t>
            </w:r>
          </w:p>
        </w:tc>
        <w:tc>
          <w:tcPr>
            <w:tcW w:w="958" w:type="pct"/>
            <w:tcBorders>
              <w:top w:val="single" w:sz="4" w:space="0" w:color="auto"/>
              <w:bottom w:val="single" w:sz="4" w:space="0" w:color="auto"/>
            </w:tcBorders>
          </w:tcPr>
          <w:p w14:paraId="392FEF49" w14:textId="77777777" w:rsidR="00C6416A" w:rsidRPr="000F00F2" w:rsidRDefault="00C6416A" w:rsidP="00C6416A">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4A" w14:textId="77777777" w:rsidR="00C6416A" w:rsidRPr="000F00F2" w:rsidRDefault="00C6416A" w:rsidP="00C6416A">
            <w:pPr>
              <w:jc w:val="center"/>
              <w:rPr>
                <w:rFonts w:cs="B Yagut"/>
                <w:bCs/>
                <w:rtl/>
                <w:lang w:bidi="fa-IR"/>
              </w:rPr>
            </w:pPr>
            <w:r w:rsidRPr="000F00F2">
              <w:rPr>
                <w:rFonts w:cs="B Yagut" w:hint="cs"/>
                <w:bCs/>
                <w:rtl/>
                <w:lang w:bidi="fa-IR"/>
              </w:rPr>
              <w:t>*</w:t>
            </w:r>
          </w:p>
        </w:tc>
      </w:tr>
      <w:tr w:rsidR="00C6416A" w:rsidRPr="000F00F2" w14:paraId="392FEF4F" w14:textId="77777777" w:rsidTr="00F60F1E">
        <w:trPr>
          <w:trHeight w:val="345"/>
        </w:trPr>
        <w:tc>
          <w:tcPr>
            <w:tcW w:w="3227" w:type="pct"/>
            <w:tcBorders>
              <w:top w:val="single" w:sz="4" w:space="0" w:color="auto"/>
              <w:bottom w:val="single" w:sz="4" w:space="0" w:color="auto"/>
            </w:tcBorders>
          </w:tcPr>
          <w:p w14:paraId="392FEF4C" w14:textId="77777777" w:rsidR="00C6416A" w:rsidRPr="0096535A" w:rsidRDefault="00C6416A" w:rsidP="00C6416A">
            <w:pPr>
              <w:pStyle w:val="ListParagraph"/>
              <w:numPr>
                <w:ilvl w:val="0"/>
                <w:numId w:val="6"/>
              </w:numPr>
              <w:jc w:val="both"/>
              <w:rPr>
                <w:rFonts w:cs="B Yagut"/>
                <w:b w:val="0"/>
                <w:rtl/>
                <w:lang w:bidi="fa-IR"/>
              </w:rPr>
            </w:pPr>
            <w:r w:rsidRPr="0096535A">
              <w:rPr>
                <w:rFonts w:cs="B Yagut" w:hint="cs"/>
                <w:b w:val="0"/>
                <w:rtl/>
                <w:lang w:bidi="fa-IR"/>
              </w:rPr>
              <w:t xml:space="preserve">برنامه ریزی به منظور پیشگیری ومبارزه با قاچاق تجهیزات وملزومات پزشکی با </w:t>
            </w:r>
            <w:r w:rsidRPr="0096535A">
              <w:rPr>
                <w:rFonts w:cs="B Yagut"/>
                <w:b w:val="0"/>
                <w:rtl/>
              </w:rPr>
              <w:t xml:space="preserve"> </w:t>
            </w:r>
            <w:r w:rsidRPr="0096535A">
              <w:rPr>
                <w:rFonts w:cs="B Yagut"/>
                <w:b w:val="0"/>
                <w:rtl/>
                <w:lang w:bidi="fa-IR"/>
              </w:rPr>
              <w:t>هماهنگ</w:t>
            </w:r>
            <w:r w:rsidRPr="0096535A">
              <w:rPr>
                <w:rFonts w:cs="B Yagut" w:hint="cs"/>
                <w:b w:val="0"/>
                <w:rtl/>
                <w:lang w:bidi="fa-IR"/>
              </w:rPr>
              <w:t>ی</w:t>
            </w:r>
            <w:r w:rsidRPr="0096535A">
              <w:rPr>
                <w:rFonts w:cs="B Yagut"/>
                <w:b w:val="0"/>
                <w:rtl/>
                <w:lang w:bidi="fa-IR"/>
              </w:rPr>
              <w:t xml:space="preserve"> و همکار</w:t>
            </w:r>
            <w:r w:rsidRPr="0096535A">
              <w:rPr>
                <w:rFonts w:cs="B Yagut" w:hint="cs"/>
                <w:b w:val="0"/>
                <w:rtl/>
                <w:lang w:bidi="fa-IR"/>
              </w:rPr>
              <w:t>ی</w:t>
            </w:r>
            <w:r w:rsidRPr="0096535A">
              <w:rPr>
                <w:rFonts w:cs="B Yagut"/>
                <w:b w:val="0"/>
                <w:rtl/>
                <w:lang w:bidi="fa-IR"/>
              </w:rPr>
              <w:t xml:space="preserve"> با </w:t>
            </w:r>
            <w:r w:rsidRPr="0096535A">
              <w:rPr>
                <w:rFonts w:cs="B Yagut" w:hint="cs"/>
                <w:b w:val="0"/>
                <w:rtl/>
                <w:lang w:bidi="fa-IR"/>
              </w:rPr>
              <w:t>اصناف</w:t>
            </w:r>
            <w:r w:rsidRPr="0096535A">
              <w:rPr>
                <w:rFonts w:cs="B Yagut"/>
                <w:b w:val="0"/>
                <w:rtl/>
                <w:lang w:bidi="fa-IR"/>
              </w:rPr>
              <w:t>، سازمانها</w:t>
            </w:r>
            <w:r w:rsidRPr="0096535A">
              <w:rPr>
                <w:rFonts w:cs="B Yagut" w:hint="cs"/>
                <w:b w:val="0"/>
                <w:rtl/>
                <w:lang w:bidi="fa-IR"/>
              </w:rPr>
              <w:t xml:space="preserve">، مراجع قضایی </w:t>
            </w:r>
            <w:r w:rsidRPr="0096535A">
              <w:rPr>
                <w:rFonts w:cs="B Yagut"/>
                <w:b w:val="0"/>
                <w:rtl/>
                <w:lang w:bidi="fa-IR"/>
              </w:rPr>
              <w:t xml:space="preserve"> و سا</w:t>
            </w:r>
            <w:r w:rsidRPr="0096535A">
              <w:rPr>
                <w:rFonts w:cs="B Yagut" w:hint="cs"/>
                <w:b w:val="0"/>
                <w:rtl/>
                <w:lang w:bidi="fa-IR"/>
              </w:rPr>
              <w:t>ی</w:t>
            </w:r>
            <w:r w:rsidRPr="0096535A">
              <w:rPr>
                <w:rFonts w:cs="B Yagut" w:hint="eastAsia"/>
                <w:b w:val="0"/>
                <w:rtl/>
                <w:lang w:bidi="fa-IR"/>
              </w:rPr>
              <w:t>رنهادها</w:t>
            </w:r>
            <w:r w:rsidRPr="0096535A">
              <w:rPr>
                <w:rFonts w:cs="B Yagut" w:hint="cs"/>
                <w:b w:val="0"/>
                <w:rtl/>
                <w:lang w:bidi="fa-IR"/>
              </w:rPr>
              <w:t>ی</w:t>
            </w:r>
            <w:r w:rsidRPr="0096535A">
              <w:rPr>
                <w:rFonts w:cs="B Yagut"/>
                <w:b w:val="0"/>
                <w:rtl/>
                <w:lang w:bidi="fa-IR"/>
              </w:rPr>
              <w:t xml:space="preserve"> </w:t>
            </w:r>
            <w:r w:rsidRPr="0096535A">
              <w:rPr>
                <w:rFonts w:cs="B Yagut" w:hint="cs"/>
                <w:b w:val="0"/>
                <w:rtl/>
                <w:lang w:bidi="fa-IR"/>
              </w:rPr>
              <w:t>در استان.</w:t>
            </w:r>
          </w:p>
        </w:tc>
        <w:tc>
          <w:tcPr>
            <w:tcW w:w="958" w:type="pct"/>
            <w:tcBorders>
              <w:top w:val="single" w:sz="4" w:space="0" w:color="auto"/>
              <w:bottom w:val="single" w:sz="4" w:space="0" w:color="auto"/>
            </w:tcBorders>
          </w:tcPr>
          <w:p w14:paraId="392FEF4D" w14:textId="77777777" w:rsidR="00C6416A" w:rsidRPr="000F00F2" w:rsidRDefault="00C6416A" w:rsidP="00C6416A">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4E" w14:textId="77777777" w:rsidR="00C6416A" w:rsidRPr="000F00F2" w:rsidRDefault="00C6416A" w:rsidP="00C6416A">
            <w:pPr>
              <w:jc w:val="center"/>
              <w:rPr>
                <w:rFonts w:cs="B Yagut"/>
                <w:bCs/>
                <w:rtl/>
                <w:lang w:bidi="fa-IR"/>
              </w:rPr>
            </w:pPr>
          </w:p>
        </w:tc>
      </w:tr>
      <w:tr w:rsidR="00C6416A" w:rsidRPr="000F00F2" w14:paraId="392FEF53" w14:textId="77777777" w:rsidTr="00F60F1E">
        <w:trPr>
          <w:trHeight w:val="690"/>
        </w:trPr>
        <w:tc>
          <w:tcPr>
            <w:tcW w:w="3227" w:type="pct"/>
            <w:tcBorders>
              <w:top w:val="single" w:sz="4" w:space="0" w:color="auto"/>
              <w:bottom w:val="single" w:sz="4" w:space="0" w:color="auto"/>
            </w:tcBorders>
          </w:tcPr>
          <w:p w14:paraId="392FEF50" w14:textId="77777777" w:rsidR="00C6416A" w:rsidRPr="0096535A" w:rsidRDefault="00C6416A" w:rsidP="00C6416A">
            <w:pPr>
              <w:pStyle w:val="ListParagraph"/>
              <w:numPr>
                <w:ilvl w:val="0"/>
                <w:numId w:val="6"/>
              </w:numPr>
              <w:jc w:val="both"/>
              <w:rPr>
                <w:rFonts w:cs="B Yagut"/>
                <w:b w:val="0"/>
                <w:rtl/>
                <w:lang w:bidi="fa-IR"/>
              </w:rPr>
            </w:pPr>
            <w:r w:rsidRPr="0096535A">
              <w:rPr>
                <w:rFonts w:cs="B Yagut" w:hint="cs"/>
                <w:b w:val="0"/>
                <w:rtl/>
                <w:lang w:bidi="fa-IR"/>
              </w:rPr>
              <w:t xml:space="preserve">برنامه ریزی جهت انجام </w:t>
            </w:r>
            <w:r w:rsidRPr="0096535A">
              <w:rPr>
                <w:rFonts w:cs="B Yagut"/>
                <w:b w:val="0"/>
                <w:rtl/>
                <w:lang w:bidi="fa-IR"/>
              </w:rPr>
              <w:t>بازد</w:t>
            </w:r>
            <w:r w:rsidRPr="0096535A">
              <w:rPr>
                <w:rFonts w:cs="B Yagut" w:hint="cs"/>
                <w:b w:val="0"/>
                <w:rtl/>
                <w:lang w:bidi="fa-IR"/>
              </w:rPr>
              <w:t>ی</w:t>
            </w:r>
            <w:r w:rsidRPr="0096535A">
              <w:rPr>
                <w:rFonts w:cs="B Yagut" w:hint="eastAsia"/>
                <w:b w:val="0"/>
                <w:rtl/>
                <w:lang w:bidi="fa-IR"/>
              </w:rPr>
              <w:t>د</w:t>
            </w:r>
            <w:r w:rsidRPr="0096535A">
              <w:rPr>
                <w:rFonts w:cs="B Yagut" w:hint="cs"/>
                <w:b w:val="0"/>
                <w:rtl/>
                <w:lang w:bidi="fa-IR"/>
              </w:rPr>
              <w:t xml:space="preserve">وبازرسی های </w:t>
            </w:r>
            <w:r w:rsidRPr="0096535A">
              <w:rPr>
                <w:rFonts w:cs="B Yagut"/>
                <w:b w:val="0"/>
                <w:rtl/>
                <w:lang w:bidi="fa-IR"/>
              </w:rPr>
              <w:t>دوره ا</w:t>
            </w:r>
            <w:r w:rsidRPr="0096535A">
              <w:rPr>
                <w:rFonts w:cs="B Yagut" w:hint="cs"/>
                <w:b w:val="0"/>
                <w:rtl/>
                <w:lang w:bidi="fa-IR"/>
              </w:rPr>
              <w:t>ی</w:t>
            </w:r>
            <w:r w:rsidRPr="0096535A">
              <w:rPr>
                <w:rFonts w:cs="B Yagut"/>
                <w:b w:val="0"/>
                <w:rtl/>
                <w:lang w:bidi="fa-IR"/>
              </w:rPr>
              <w:t xml:space="preserve"> و </w:t>
            </w:r>
            <w:r w:rsidRPr="0096535A">
              <w:rPr>
                <w:rFonts w:cs="B Yagut" w:hint="cs"/>
                <w:b w:val="0"/>
                <w:rtl/>
                <w:lang w:bidi="fa-IR"/>
              </w:rPr>
              <w:t>موردی به صورت مستمر در چارچوب شرح وظایف ابلاغی ومستندسازی اقدامات انجام شده.</w:t>
            </w:r>
          </w:p>
        </w:tc>
        <w:tc>
          <w:tcPr>
            <w:tcW w:w="958" w:type="pct"/>
            <w:tcBorders>
              <w:top w:val="single" w:sz="4" w:space="0" w:color="auto"/>
              <w:bottom w:val="single" w:sz="4" w:space="0" w:color="auto"/>
            </w:tcBorders>
          </w:tcPr>
          <w:p w14:paraId="392FEF51" w14:textId="77777777" w:rsidR="00C6416A" w:rsidRPr="000F00F2" w:rsidRDefault="00C6416A" w:rsidP="00C6416A">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52" w14:textId="77777777" w:rsidR="00C6416A" w:rsidRPr="000F00F2" w:rsidRDefault="00C6416A" w:rsidP="00C6416A">
            <w:pPr>
              <w:jc w:val="center"/>
              <w:rPr>
                <w:rFonts w:cs="B Yagut"/>
                <w:bCs/>
                <w:rtl/>
                <w:lang w:bidi="fa-IR"/>
              </w:rPr>
            </w:pPr>
            <w:r w:rsidRPr="000F00F2">
              <w:rPr>
                <w:rFonts w:cs="B Yagut" w:hint="cs"/>
                <w:bCs/>
                <w:rtl/>
                <w:lang w:bidi="fa-IR"/>
              </w:rPr>
              <w:t>*</w:t>
            </w:r>
          </w:p>
        </w:tc>
      </w:tr>
      <w:tr w:rsidR="00C6416A" w:rsidRPr="000F00F2" w14:paraId="392FEF57" w14:textId="77777777" w:rsidTr="00F60F1E">
        <w:trPr>
          <w:trHeight w:val="690"/>
        </w:trPr>
        <w:tc>
          <w:tcPr>
            <w:tcW w:w="3227" w:type="pct"/>
            <w:tcBorders>
              <w:top w:val="single" w:sz="4" w:space="0" w:color="auto"/>
              <w:bottom w:val="single" w:sz="4" w:space="0" w:color="auto"/>
            </w:tcBorders>
          </w:tcPr>
          <w:p w14:paraId="392FEF54" w14:textId="77777777" w:rsidR="00C6416A" w:rsidRPr="0096535A" w:rsidRDefault="00C6416A" w:rsidP="00C6416A">
            <w:pPr>
              <w:pStyle w:val="ListParagraph"/>
              <w:numPr>
                <w:ilvl w:val="0"/>
                <w:numId w:val="6"/>
              </w:numPr>
              <w:jc w:val="both"/>
              <w:rPr>
                <w:rFonts w:cs="B Yagut"/>
                <w:b w:val="0"/>
                <w:rtl/>
                <w:lang w:bidi="fa-IR"/>
              </w:rPr>
            </w:pPr>
            <w:r w:rsidRPr="0096535A">
              <w:rPr>
                <w:rFonts w:cs="B Yagut"/>
                <w:b w:val="0"/>
                <w:rtl/>
                <w:lang w:bidi="fa-IR"/>
              </w:rPr>
              <w:t>برنامه ر</w:t>
            </w:r>
            <w:r w:rsidRPr="0096535A">
              <w:rPr>
                <w:rFonts w:cs="B Yagut" w:hint="cs"/>
                <w:b w:val="0"/>
                <w:rtl/>
                <w:lang w:bidi="fa-IR"/>
              </w:rPr>
              <w:t>ی</w:t>
            </w:r>
            <w:r w:rsidRPr="0096535A">
              <w:rPr>
                <w:rFonts w:cs="B Yagut" w:hint="eastAsia"/>
                <w:b w:val="0"/>
                <w:rtl/>
                <w:lang w:bidi="fa-IR"/>
              </w:rPr>
              <w:t>ز</w:t>
            </w:r>
            <w:r w:rsidRPr="0096535A">
              <w:rPr>
                <w:rFonts w:cs="B Yagut" w:hint="cs"/>
                <w:b w:val="0"/>
                <w:rtl/>
                <w:lang w:bidi="fa-IR"/>
              </w:rPr>
              <w:t>ی</w:t>
            </w:r>
            <w:r w:rsidRPr="0096535A">
              <w:rPr>
                <w:rFonts w:cs="B Yagut"/>
                <w:b w:val="0"/>
                <w:rtl/>
                <w:lang w:bidi="fa-IR"/>
              </w:rPr>
              <w:t xml:space="preserve"> جهت برگزار</w:t>
            </w:r>
            <w:r w:rsidRPr="0096535A">
              <w:rPr>
                <w:rFonts w:cs="B Yagut" w:hint="cs"/>
                <w:b w:val="0"/>
                <w:rtl/>
                <w:lang w:bidi="fa-IR"/>
              </w:rPr>
              <w:t>ی</w:t>
            </w:r>
            <w:r w:rsidRPr="0096535A">
              <w:rPr>
                <w:rFonts w:cs="B Yagut"/>
                <w:b w:val="0"/>
                <w:rtl/>
                <w:lang w:bidi="fa-IR"/>
              </w:rPr>
              <w:t xml:space="preserve"> دوره ها</w:t>
            </w:r>
            <w:r w:rsidRPr="0096535A">
              <w:rPr>
                <w:rFonts w:cs="B Yagut" w:hint="cs"/>
                <w:b w:val="0"/>
                <w:rtl/>
                <w:lang w:bidi="fa-IR"/>
              </w:rPr>
              <w:t>ی</w:t>
            </w:r>
            <w:r w:rsidRPr="0096535A">
              <w:rPr>
                <w:rFonts w:cs="B Yagut"/>
                <w:b w:val="0"/>
                <w:rtl/>
                <w:lang w:bidi="fa-IR"/>
              </w:rPr>
              <w:t xml:space="preserve"> آموزش</w:t>
            </w:r>
            <w:r w:rsidRPr="0096535A">
              <w:rPr>
                <w:rFonts w:cs="B Yagut" w:hint="cs"/>
                <w:b w:val="0"/>
                <w:rtl/>
                <w:lang w:bidi="fa-IR"/>
              </w:rPr>
              <w:t>ی</w:t>
            </w:r>
            <w:r w:rsidRPr="0096535A">
              <w:rPr>
                <w:rFonts w:cs="B Yagut"/>
                <w:b w:val="0"/>
                <w:rtl/>
                <w:lang w:bidi="fa-IR"/>
              </w:rPr>
              <w:t xml:space="preserve"> تخصص</w:t>
            </w:r>
            <w:r w:rsidRPr="0096535A">
              <w:rPr>
                <w:rFonts w:cs="B Yagut" w:hint="cs"/>
                <w:b w:val="0"/>
                <w:rtl/>
                <w:lang w:bidi="fa-IR"/>
              </w:rPr>
              <w:t>ی</w:t>
            </w:r>
            <w:r w:rsidRPr="0096535A">
              <w:rPr>
                <w:rFonts w:cs="B Yagut"/>
                <w:b w:val="0"/>
                <w:rtl/>
                <w:lang w:bidi="fa-IR"/>
              </w:rPr>
              <w:t xml:space="preserve"> مورد ن</w:t>
            </w:r>
            <w:r w:rsidRPr="0096535A">
              <w:rPr>
                <w:rFonts w:cs="B Yagut" w:hint="cs"/>
                <w:b w:val="0"/>
                <w:rtl/>
                <w:lang w:bidi="fa-IR"/>
              </w:rPr>
              <w:t>ی</w:t>
            </w:r>
            <w:r w:rsidRPr="0096535A">
              <w:rPr>
                <w:rFonts w:cs="B Yagut" w:hint="eastAsia"/>
                <w:b w:val="0"/>
                <w:rtl/>
                <w:lang w:bidi="fa-IR"/>
              </w:rPr>
              <w:t>از</w:t>
            </w:r>
            <w:r w:rsidRPr="0096535A">
              <w:rPr>
                <w:rFonts w:cs="B Yagut"/>
                <w:b w:val="0"/>
                <w:rtl/>
                <w:lang w:bidi="fa-IR"/>
              </w:rPr>
              <w:t xml:space="preserve"> به صورت مستمرجهت کاربران وکارشناسان فن</w:t>
            </w:r>
            <w:r w:rsidRPr="0096535A">
              <w:rPr>
                <w:rFonts w:cs="B Yagut" w:hint="cs"/>
                <w:b w:val="0"/>
                <w:rtl/>
                <w:lang w:bidi="fa-IR"/>
              </w:rPr>
              <w:t>ی</w:t>
            </w:r>
            <w:r w:rsidRPr="0096535A">
              <w:rPr>
                <w:rFonts w:cs="B Yagut"/>
                <w:b w:val="0"/>
                <w:rtl/>
                <w:lang w:bidi="fa-IR"/>
              </w:rPr>
              <w:t xml:space="preserve"> تجه</w:t>
            </w:r>
            <w:r w:rsidRPr="0096535A">
              <w:rPr>
                <w:rFonts w:cs="B Yagut" w:hint="cs"/>
                <w:b w:val="0"/>
                <w:rtl/>
                <w:lang w:bidi="fa-IR"/>
              </w:rPr>
              <w:t>ی</w:t>
            </w:r>
            <w:r w:rsidRPr="0096535A">
              <w:rPr>
                <w:rFonts w:cs="B Yagut" w:hint="eastAsia"/>
                <w:b w:val="0"/>
                <w:rtl/>
                <w:lang w:bidi="fa-IR"/>
              </w:rPr>
              <w:t>زات</w:t>
            </w:r>
            <w:r w:rsidRPr="0096535A">
              <w:rPr>
                <w:rFonts w:cs="B Yagut"/>
                <w:b w:val="0"/>
                <w:rtl/>
                <w:lang w:bidi="fa-IR"/>
              </w:rPr>
              <w:t xml:space="preserve"> پزشک</w:t>
            </w:r>
            <w:r w:rsidRPr="0096535A">
              <w:rPr>
                <w:rFonts w:cs="B Yagut" w:hint="cs"/>
                <w:b w:val="0"/>
                <w:rtl/>
                <w:lang w:bidi="fa-IR"/>
              </w:rPr>
              <w:t>ی</w:t>
            </w:r>
            <w:r w:rsidRPr="0096535A">
              <w:rPr>
                <w:rFonts w:cs="B Yagut"/>
                <w:b w:val="0"/>
                <w:rtl/>
                <w:lang w:bidi="fa-IR"/>
              </w:rPr>
              <w:t xml:space="preserve"> مستقردر ستاد ،مراکز درمان</w:t>
            </w:r>
            <w:r w:rsidRPr="0096535A">
              <w:rPr>
                <w:rFonts w:cs="B Yagut" w:hint="cs"/>
                <w:b w:val="0"/>
                <w:rtl/>
                <w:lang w:bidi="fa-IR"/>
              </w:rPr>
              <w:t>ی</w:t>
            </w:r>
            <w:r w:rsidRPr="0096535A">
              <w:rPr>
                <w:rFonts w:cs="B Yagut"/>
                <w:b w:val="0"/>
                <w:rtl/>
                <w:lang w:bidi="fa-IR"/>
              </w:rPr>
              <w:t xml:space="preserve"> پرسنل جد</w:t>
            </w:r>
            <w:r w:rsidRPr="0096535A">
              <w:rPr>
                <w:rFonts w:cs="B Yagut" w:hint="cs"/>
                <w:b w:val="0"/>
                <w:rtl/>
                <w:lang w:bidi="fa-IR"/>
              </w:rPr>
              <w:t>ی</w:t>
            </w:r>
            <w:r w:rsidRPr="0096535A">
              <w:rPr>
                <w:rFonts w:cs="B Yagut" w:hint="eastAsia"/>
                <w:b w:val="0"/>
                <w:rtl/>
                <w:lang w:bidi="fa-IR"/>
              </w:rPr>
              <w:t>دالورود</w:t>
            </w:r>
            <w:r w:rsidRPr="0096535A">
              <w:rPr>
                <w:rFonts w:cs="B Yagut"/>
                <w:b w:val="0"/>
                <w:rtl/>
                <w:lang w:bidi="fa-IR"/>
              </w:rPr>
              <w:t xml:space="preserve"> ،کارآموزان وپرسنل طرح</w:t>
            </w:r>
            <w:r w:rsidRPr="0096535A">
              <w:rPr>
                <w:rFonts w:cs="B Yagut" w:hint="cs"/>
                <w:b w:val="0"/>
                <w:rtl/>
                <w:lang w:bidi="fa-IR"/>
              </w:rPr>
              <w:t>ی</w:t>
            </w:r>
            <w:r w:rsidRPr="0096535A">
              <w:rPr>
                <w:rFonts w:cs="B Yagut"/>
                <w:b w:val="0"/>
                <w:rtl/>
                <w:lang w:bidi="fa-IR"/>
              </w:rPr>
              <w:t>.</w:t>
            </w:r>
            <w:r w:rsidRPr="0096535A">
              <w:rPr>
                <w:rFonts w:cs="B Yagut" w:hint="cs"/>
                <w:b w:val="0"/>
                <w:rtl/>
                <w:lang w:bidi="fa-IR"/>
              </w:rPr>
              <w:t>وهمچنین بازدید ازنمایشگاه وهمایش های تجهیزات پزشکی.</w:t>
            </w:r>
          </w:p>
        </w:tc>
        <w:tc>
          <w:tcPr>
            <w:tcW w:w="958" w:type="pct"/>
            <w:tcBorders>
              <w:top w:val="single" w:sz="4" w:space="0" w:color="auto"/>
              <w:bottom w:val="single" w:sz="4" w:space="0" w:color="auto"/>
            </w:tcBorders>
          </w:tcPr>
          <w:p w14:paraId="392FEF55" w14:textId="77777777" w:rsidR="00C6416A" w:rsidRPr="000F00F2" w:rsidRDefault="00C6416A" w:rsidP="00C6416A">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56" w14:textId="77777777" w:rsidR="00C6416A" w:rsidRPr="000F00F2" w:rsidRDefault="00C6416A" w:rsidP="00C6416A">
            <w:pPr>
              <w:jc w:val="center"/>
              <w:rPr>
                <w:rFonts w:cs="B Yagut"/>
                <w:bCs/>
                <w:rtl/>
                <w:lang w:bidi="fa-IR"/>
              </w:rPr>
            </w:pPr>
            <w:r w:rsidRPr="000F00F2">
              <w:rPr>
                <w:rFonts w:cs="B Yagut" w:hint="cs"/>
                <w:bCs/>
                <w:rtl/>
                <w:lang w:bidi="fa-IR"/>
              </w:rPr>
              <w:t>*</w:t>
            </w:r>
          </w:p>
        </w:tc>
      </w:tr>
      <w:tr w:rsidR="00C6416A" w:rsidRPr="000F00F2" w14:paraId="392FEF5B" w14:textId="77777777" w:rsidTr="00F60F1E">
        <w:trPr>
          <w:trHeight w:val="690"/>
        </w:trPr>
        <w:tc>
          <w:tcPr>
            <w:tcW w:w="3227" w:type="pct"/>
            <w:tcBorders>
              <w:top w:val="single" w:sz="4" w:space="0" w:color="auto"/>
              <w:bottom w:val="single" w:sz="4" w:space="0" w:color="auto"/>
            </w:tcBorders>
          </w:tcPr>
          <w:p w14:paraId="392FEF58" w14:textId="77777777" w:rsidR="00C6416A" w:rsidRPr="0096535A" w:rsidRDefault="00C6416A" w:rsidP="00C6416A">
            <w:pPr>
              <w:pStyle w:val="ListParagraph"/>
              <w:numPr>
                <w:ilvl w:val="0"/>
                <w:numId w:val="6"/>
              </w:numPr>
              <w:jc w:val="both"/>
              <w:rPr>
                <w:rFonts w:cs="B Yagut"/>
                <w:b w:val="0"/>
                <w:rtl/>
                <w:lang w:bidi="fa-IR"/>
              </w:rPr>
            </w:pPr>
            <w:r w:rsidRPr="0096535A">
              <w:rPr>
                <w:rFonts w:cs="B Yagut" w:hint="cs"/>
                <w:b w:val="0"/>
                <w:rtl/>
                <w:lang w:bidi="fa-IR"/>
              </w:rPr>
              <w:t>برنامه ریزی ونظارت براجرای</w:t>
            </w:r>
            <w:r w:rsidRPr="0096535A">
              <w:rPr>
                <w:rFonts w:cs="B Yagut"/>
                <w:b w:val="0"/>
                <w:rtl/>
                <w:lang w:bidi="fa-IR"/>
              </w:rPr>
              <w:t xml:space="preserve"> استانداردها</w:t>
            </w:r>
            <w:r w:rsidRPr="0096535A">
              <w:rPr>
                <w:rFonts w:cs="B Yagut" w:hint="cs"/>
                <w:b w:val="0"/>
                <w:rtl/>
                <w:lang w:bidi="fa-IR"/>
              </w:rPr>
              <w:t>ی</w:t>
            </w:r>
            <w:r w:rsidRPr="0096535A">
              <w:rPr>
                <w:rFonts w:cs="B Yagut"/>
                <w:b w:val="0"/>
                <w:rtl/>
                <w:lang w:bidi="fa-IR"/>
              </w:rPr>
              <w:t xml:space="preserve"> اعتباربخش</w:t>
            </w:r>
            <w:r w:rsidRPr="0096535A">
              <w:rPr>
                <w:rFonts w:cs="B Yagut" w:hint="cs"/>
                <w:b w:val="0"/>
                <w:rtl/>
                <w:lang w:bidi="fa-IR"/>
              </w:rPr>
              <w:t>ی</w:t>
            </w:r>
            <w:r w:rsidRPr="0096535A">
              <w:rPr>
                <w:rFonts w:cs="B Yagut"/>
                <w:b w:val="0"/>
                <w:rtl/>
                <w:lang w:bidi="fa-IR"/>
              </w:rPr>
              <w:t xml:space="preserve"> در مراکز درمان</w:t>
            </w:r>
            <w:r w:rsidRPr="0096535A">
              <w:rPr>
                <w:rFonts w:cs="B Yagut" w:hint="cs"/>
                <w:b w:val="0"/>
                <w:rtl/>
                <w:lang w:bidi="fa-IR"/>
              </w:rPr>
              <w:t>ی</w:t>
            </w:r>
            <w:r w:rsidRPr="0096535A">
              <w:rPr>
                <w:rFonts w:cs="B Yagut"/>
                <w:b w:val="0"/>
                <w:rtl/>
                <w:lang w:bidi="fa-IR"/>
              </w:rPr>
              <w:t xml:space="preserve"> تحت پوشش</w:t>
            </w:r>
            <w:r w:rsidRPr="0096535A">
              <w:rPr>
                <w:rFonts w:cs="B Yagut" w:hint="cs"/>
                <w:b w:val="0"/>
                <w:rtl/>
                <w:lang w:bidi="fa-IR"/>
              </w:rPr>
              <w:t xml:space="preserve"> مطابق استاندارد مذکور.</w:t>
            </w:r>
          </w:p>
        </w:tc>
        <w:tc>
          <w:tcPr>
            <w:tcW w:w="958" w:type="pct"/>
            <w:tcBorders>
              <w:top w:val="single" w:sz="4" w:space="0" w:color="auto"/>
              <w:bottom w:val="single" w:sz="4" w:space="0" w:color="auto"/>
            </w:tcBorders>
          </w:tcPr>
          <w:p w14:paraId="392FEF59" w14:textId="77777777" w:rsidR="00C6416A" w:rsidRPr="000F00F2" w:rsidRDefault="00C6416A" w:rsidP="00C6416A">
            <w:pPr>
              <w:jc w:val="center"/>
              <w:rPr>
                <w:rFonts w:cs="B Yagut"/>
                <w:bCs/>
                <w:rtl/>
                <w:lang w:bidi="fa-IR"/>
              </w:rPr>
            </w:pPr>
          </w:p>
        </w:tc>
        <w:tc>
          <w:tcPr>
            <w:tcW w:w="815" w:type="pct"/>
            <w:tcBorders>
              <w:top w:val="single" w:sz="4" w:space="0" w:color="auto"/>
              <w:bottom w:val="single" w:sz="4" w:space="0" w:color="auto"/>
            </w:tcBorders>
          </w:tcPr>
          <w:p w14:paraId="392FEF5A" w14:textId="77777777" w:rsidR="00C6416A" w:rsidRPr="000F00F2" w:rsidRDefault="00C6416A" w:rsidP="00C6416A">
            <w:pPr>
              <w:jc w:val="center"/>
              <w:rPr>
                <w:rFonts w:cs="B Yagut"/>
                <w:bCs/>
                <w:rtl/>
                <w:lang w:bidi="fa-IR"/>
              </w:rPr>
            </w:pPr>
            <w:r w:rsidRPr="000F00F2">
              <w:rPr>
                <w:rFonts w:cs="B Yagut" w:hint="cs"/>
                <w:bCs/>
                <w:rtl/>
                <w:lang w:bidi="fa-IR"/>
              </w:rPr>
              <w:t>*</w:t>
            </w:r>
          </w:p>
        </w:tc>
      </w:tr>
      <w:tr w:rsidR="00C6416A" w:rsidRPr="000F00F2" w14:paraId="392FEF5F" w14:textId="77777777" w:rsidTr="00F60F1E">
        <w:trPr>
          <w:trHeight w:val="690"/>
        </w:trPr>
        <w:tc>
          <w:tcPr>
            <w:tcW w:w="3227" w:type="pct"/>
            <w:tcBorders>
              <w:top w:val="single" w:sz="4" w:space="0" w:color="auto"/>
              <w:bottom w:val="single" w:sz="4" w:space="0" w:color="auto"/>
            </w:tcBorders>
          </w:tcPr>
          <w:p w14:paraId="392FEF5C" w14:textId="77777777" w:rsidR="00C6416A" w:rsidRPr="0096535A" w:rsidRDefault="00C6416A" w:rsidP="00C6416A">
            <w:pPr>
              <w:pStyle w:val="ListParagraph"/>
              <w:numPr>
                <w:ilvl w:val="0"/>
                <w:numId w:val="6"/>
              </w:numPr>
              <w:jc w:val="both"/>
              <w:rPr>
                <w:rFonts w:cs="B Yagut"/>
                <w:b w:val="0"/>
                <w:rtl/>
                <w:lang w:bidi="fa-IR"/>
              </w:rPr>
            </w:pPr>
            <w:r w:rsidRPr="0096535A">
              <w:rPr>
                <w:rFonts w:cs="B Yagut" w:hint="cs"/>
                <w:b w:val="0"/>
                <w:sz w:val="22"/>
                <w:szCs w:val="22"/>
                <w:rtl/>
                <w:lang w:bidi="fa-IR"/>
              </w:rPr>
              <w:t>برنامه ریزی وبرگزاری جلسات مشترک وبه صورت مستمر  بین کارشناسان تجهیزات پزشکی مستقر در حوزه ستادی معاونت درمان ومعاونت غذا ودارو دانشگاه به منظور بهره برداری از توان کارشناسی کلیه همکاران و انجام نظارت وبازدیدهای مشترک وتقسیم بعضی از</w:t>
            </w:r>
            <w:r w:rsidRPr="0096535A">
              <w:rPr>
                <w:rFonts w:cs="B Yagut" w:hint="cs"/>
                <w:b w:val="0"/>
                <w:rtl/>
                <w:lang w:bidi="fa-IR"/>
              </w:rPr>
              <w:t xml:space="preserve"> امورمحوله .</w:t>
            </w:r>
          </w:p>
        </w:tc>
        <w:tc>
          <w:tcPr>
            <w:tcW w:w="958" w:type="pct"/>
            <w:tcBorders>
              <w:top w:val="single" w:sz="4" w:space="0" w:color="auto"/>
              <w:bottom w:val="single" w:sz="4" w:space="0" w:color="auto"/>
            </w:tcBorders>
          </w:tcPr>
          <w:p w14:paraId="392FEF5D" w14:textId="77777777" w:rsidR="00C6416A" w:rsidRPr="000F00F2" w:rsidRDefault="00C6416A" w:rsidP="00C6416A">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5E" w14:textId="77777777" w:rsidR="00C6416A" w:rsidRPr="000F00F2" w:rsidRDefault="00C6416A" w:rsidP="00C6416A">
            <w:pPr>
              <w:jc w:val="center"/>
              <w:rPr>
                <w:rFonts w:cs="B Yagut"/>
                <w:bCs/>
                <w:rtl/>
                <w:lang w:bidi="fa-IR"/>
              </w:rPr>
            </w:pPr>
            <w:r w:rsidRPr="000F00F2">
              <w:rPr>
                <w:rFonts w:cs="B Yagut" w:hint="cs"/>
                <w:bCs/>
                <w:rtl/>
                <w:lang w:bidi="fa-IR"/>
              </w:rPr>
              <w:t>*</w:t>
            </w:r>
          </w:p>
        </w:tc>
      </w:tr>
      <w:tr w:rsidR="00C6416A" w:rsidRPr="000F00F2" w14:paraId="392FEF63" w14:textId="77777777" w:rsidTr="00F60F1E">
        <w:trPr>
          <w:trHeight w:val="690"/>
        </w:trPr>
        <w:tc>
          <w:tcPr>
            <w:tcW w:w="3227" w:type="pct"/>
            <w:tcBorders>
              <w:top w:val="single" w:sz="4" w:space="0" w:color="auto"/>
              <w:bottom w:val="single" w:sz="4" w:space="0" w:color="auto"/>
            </w:tcBorders>
          </w:tcPr>
          <w:p w14:paraId="392FEF60" w14:textId="77777777" w:rsidR="00C6416A" w:rsidRPr="0096535A" w:rsidRDefault="00C6416A" w:rsidP="00C6416A">
            <w:pPr>
              <w:pStyle w:val="ListParagraph"/>
              <w:numPr>
                <w:ilvl w:val="0"/>
                <w:numId w:val="6"/>
              </w:numPr>
              <w:jc w:val="both"/>
              <w:rPr>
                <w:rFonts w:cs="B Yagut"/>
                <w:b w:val="0"/>
                <w:rtl/>
                <w:lang w:bidi="fa-IR"/>
              </w:rPr>
            </w:pPr>
            <w:r w:rsidRPr="0096535A">
              <w:rPr>
                <w:rFonts w:cs="B Yagut" w:hint="cs"/>
                <w:b w:val="0"/>
                <w:rtl/>
                <w:lang w:bidi="fa-IR"/>
              </w:rPr>
              <w:t>برنامه ریزی به منظور اطمینان از برق سالم در مراکز درمانی با توجه به ضوابط ابلاغی .</w:t>
            </w:r>
          </w:p>
        </w:tc>
        <w:tc>
          <w:tcPr>
            <w:tcW w:w="958" w:type="pct"/>
            <w:tcBorders>
              <w:top w:val="single" w:sz="4" w:space="0" w:color="auto"/>
              <w:bottom w:val="single" w:sz="4" w:space="0" w:color="auto"/>
            </w:tcBorders>
          </w:tcPr>
          <w:p w14:paraId="392FEF61" w14:textId="77777777" w:rsidR="00C6416A" w:rsidRPr="000F00F2" w:rsidRDefault="00C6416A" w:rsidP="00C6416A">
            <w:pPr>
              <w:jc w:val="center"/>
              <w:rPr>
                <w:rFonts w:cs="B Yagut"/>
                <w:bCs/>
                <w:rtl/>
                <w:lang w:bidi="fa-IR"/>
              </w:rPr>
            </w:pPr>
          </w:p>
        </w:tc>
        <w:tc>
          <w:tcPr>
            <w:tcW w:w="815" w:type="pct"/>
            <w:tcBorders>
              <w:top w:val="single" w:sz="4" w:space="0" w:color="auto"/>
              <w:bottom w:val="single" w:sz="4" w:space="0" w:color="auto"/>
            </w:tcBorders>
          </w:tcPr>
          <w:p w14:paraId="392FEF62" w14:textId="77777777" w:rsidR="00C6416A" w:rsidRPr="000F00F2" w:rsidRDefault="00C6416A" w:rsidP="00C6416A">
            <w:pPr>
              <w:jc w:val="center"/>
              <w:rPr>
                <w:rFonts w:cs="B Yagut"/>
                <w:bCs/>
                <w:rtl/>
                <w:lang w:bidi="fa-IR"/>
              </w:rPr>
            </w:pPr>
            <w:r w:rsidRPr="000F00F2">
              <w:rPr>
                <w:rFonts w:cs="B Yagut" w:hint="cs"/>
                <w:bCs/>
                <w:rtl/>
                <w:lang w:bidi="fa-IR"/>
              </w:rPr>
              <w:t>*</w:t>
            </w:r>
          </w:p>
        </w:tc>
      </w:tr>
      <w:tr w:rsidR="00C6416A" w:rsidRPr="000F00F2" w14:paraId="392FEF67" w14:textId="77777777" w:rsidTr="00F60F1E">
        <w:trPr>
          <w:trHeight w:val="690"/>
        </w:trPr>
        <w:tc>
          <w:tcPr>
            <w:tcW w:w="3227" w:type="pct"/>
            <w:tcBorders>
              <w:top w:val="single" w:sz="4" w:space="0" w:color="auto"/>
              <w:bottom w:val="single" w:sz="4" w:space="0" w:color="auto"/>
            </w:tcBorders>
          </w:tcPr>
          <w:p w14:paraId="392FEF64" w14:textId="77777777" w:rsidR="00C6416A" w:rsidRPr="0096535A" w:rsidRDefault="00C6416A" w:rsidP="00C6416A">
            <w:pPr>
              <w:pStyle w:val="ListParagraph"/>
              <w:numPr>
                <w:ilvl w:val="0"/>
                <w:numId w:val="6"/>
              </w:numPr>
              <w:jc w:val="both"/>
              <w:rPr>
                <w:rFonts w:cs="B Yagut"/>
                <w:b w:val="0"/>
                <w:rtl/>
                <w:lang w:bidi="fa-IR"/>
              </w:rPr>
            </w:pPr>
            <w:r w:rsidRPr="0096535A">
              <w:rPr>
                <w:rFonts w:cs="B Yagut" w:hint="cs"/>
                <w:b w:val="0"/>
                <w:rtl/>
                <w:lang w:bidi="fa-IR"/>
              </w:rPr>
              <w:t>برنامه ریزی جهت ارتقاءبرنامه های جاری وبازبینی دستورالعمل ها، بخشنامه ها وچک لیستهای موجود.</w:t>
            </w:r>
          </w:p>
        </w:tc>
        <w:tc>
          <w:tcPr>
            <w:tcW w:w="958" w:type="pct"/>
            <w:tcBorders>
              <w:top w:val="single" w:sz="4" w:space="0" w:color="auto"/>
              <w:bottom w:val="single" w:sz="4" w:space="0" w:color="auto"/>
            </w:tcBorders>
          </w:tcPr>
          <w:p w14:paraId="392FEF65" w14:textId="77777777" w:rsidR="00C6416A" w:rsidRPr="000F00F2" w:rsidRDefault="00C6416A" w:rsidP="00C6416A">
            <w:pPr>
              <w:jc w:val="center"/>
              <w:rPr>
                <w:rFonts w:cs="B Yagut"/>
                <w:bCs/>
                <w:rtl/>
                <w:lang w:bidi="fa-IR"/>
              </w:rPr>
            </w:pPr>
            <w:r>
              <w:rPr>
                <w:rFonts w:cs="B Yagut" w:hint="cs"/>
                <w:bCs/>
                <w:rtl/>
                <w:lang w:bidi="fa-IR"/>
              </w:rPr>
              <w:t>*</w:t>
            </w:r>
          </w:p>
        </w:tc>
        <w:tc>
          <w:tcPr>
            <w:tcW w:w="815" w:type="pct"/>
            <w:tcBorders>
              <w:top w:val="single" w:sz="4" w:space="0" w:color="auto"/>
              <w:bottom w:val="single" w:sz="4" w:space="0" w:color="auto"/>
            </w:tcBorders>
          </w:tcPr>
          <w:p w14:paraId="392FEF66" w14:textId="77777777" w:rsidR="00C6416A" w:rsidRPr="000F00F2" w:rsidRDefault="00C6416A" w:rsidP="00C6416A">
            <w:pPr>
              <w:jc w:val="center"/>
              <w:rPr>
                <w:rFonts w:cs="B Yagut"/>
                <w:bCs/>
                <w:rtl/>
                <w:lang w:bidi="fa-IR"/>
              </w:rPr>
            </w:pPr>
            <w:r>
              <w:rPr>
                <w:rFonts w:cs="B Yagut" w:hint="cs"/>
                <w:bCs/>
                <w:rtl/>
                <w:lang w:bidi="fa-IR"/>
              </w:rPr>
              <w:t>*</w:t>
            </w:r>
          </w:p>
        </w:tc>
      </w:tr>
      <w:tr w:rsidR="00764CF4" w:rsidRPr="000F00F2" w14:paraId="392FEF6C" w14:textId="77777777" w:rsidTr="00F60F1E">
        <w:trPr>
          <w:trHeight w:val="690"/>
        </w:trPr>
        <w:tc>
          <w:tcPr>
            <w:tcW w:w="3227" w:type="pct"/>
            <w:tcBorders>
              <w:top w:val="single" w:sz="4" w:space="0" w:color="auto"/>
              <w:bottom w:val="single" w:sz="4" w:space="0" w:color="auto"/>
            </w:tcBorders>
          </w:tcPr>
          <w:p w14:paraId="392FEF68" w14:textId="77777777" w:rsidR="00764CF4" w:rsidRPr="0096535A" w:rsidRDefault="00764CF4" w:rsidP="00764CF4">
            <w:pPr>
              <w:pStyle w:val="ListParagraph"/>
              <w:numPr>
                <w:ilvl w:val="0"/>
                <w:numId w:val="6"/>
              </w:numPr>
              <w:jc w:val="both"/>
              <w:rPr>
                <w:rFonts w:cs="B Yagut"/>
                <w:b w:val="0"/>
                <w:rtl/>
                <w:lang w:bidi="fa-IR"/>
              </w:rPr>
            </w:pPr>
            <w:r w:rsidRPr="0096535A">
              <w:rPr>
                <w:rFonts w:cs="B Yagut" w:hint="cs"/>
                <w:b w:val="0"/>
                <w:rtl/>
                <w:lang w:bidi="fa-IR"/>
              </w:rPr>
              <w:lastRenderedPageBreak/>
              <w:t xml:space="preserve">نظارت برنحوه اجرای دستورالعمل خرید(تأمین )ملزومات پزشکی مصرفی درکلیه مراکز درمانی(اعم از دولتی وخصوصی) </w:t>
            </w:r>
            <w:r w:rsidRPr="0096535A">
              <w:rPr>
                <w:b w:val="0"/>
                <w:rtl/>
              </w:rPr>
              <w:t xml:space="preserve"> </w:t>
            </w:r>
            <w:r w:rsidRPr="0096535A">
              <w:rPr>
                <w:rFonts w:cs="B Yagut"/>
                <w:b w:val="0"/>
                <w:rtl/>
                <w:lang w:bidi="fa-IR"/>
              </w:rPr>
              <w:t>واصلاح عملکرد در صورت مشاهده موارد نقض ازدستورالعمل مذکور.</w:t>
            </w:r>
            <w:r w:rsidRPr="0096535A">
              <w:rPr>
                <w:rFonts w:cs="B Yagut" w:hint="cs"/>
                <w:b w:val="0"/>
                <w:rtl/>
                <w:lang w:bidi="fa-IR"/>
              </w:rPr>
              <w:t>بوِیژه خرید ملزومات پزشکی از فهرست وبا قیمت مصوب اعلام شده در سامانه اداره کل تجهیزات پزشکی  و</w:t>
            </w:r>
            <w:r w:rsidRPr="0096535A">
              <w:rPr>
                <w:b w:val="0"/>
                <w:rtl/>
              </w:rPr>
              <w:t xml:space="preserve"> </w:t>
            </w:r>
            <w:r w:rsidRPr="0096535A">
              <w:rPr>
                <w:rFonts w:cs="B Yagut"/>
                <w:b w:val="0"/>
                <w:rtl/>
                <w:lang w:bidi="fa-IR"/>
              </w:rPr>
              <w:t>خر</w:t>
            </w:r>
            <w:r w:rsidRPr="0096535A">
              <w:rPr>
                <w:rFonts w:cs="B Yagut" w:hint="cs"/>
                <w:b w:val="0"/>
                <w:rtl/>
                <w:lang w:bidi="fa-IR"/>
              </w:rPr>
              <w:t>ی</w:t>
            </w:r>
            <w:r w:rsidRPr="0096535A">
              <w:rPr>
                <w:rFonts w:cs="B Yagut" w:hint="eastAsia"/>
                <w:b w:val="0"/>
                <w:rtl/>
                <w:lang w:bidi="fa-IR"/>
              </w:rPr>
              <w:t>د</w:t>
            </w:r>
            <w:r w:rsidRPr="0096535A">
              <w:rPr>
                <w:rFonts w:cs="B Yagut"/>
                <w:b w:val="0"/>
                <w:rtl/>
                <w:lang w:bidi="fa-IR"/>
              </w:rPr>
              <w:t xml:space="preserve"> </w:t>
            </w:r>
            <w:r w:rsidRPr="0096535A">
              <w:rPr>
                <w:rFonts w:cs="B Yagut" w:hint="cs"/>
                <w:b w:val="0"/>
                <w:rtl/>
                <w:lang w:bidi="fa-IR"/>
              </w:rPr>
              <w:t xml:space="preserve"> سایر کالاهای خارج از فهرست از زنجیره توزیع.</w:t>
            </w:r>
          </w:p>
          <w:p w14:paraId="392FEF69" w14:textId="77777777" w:rsidR="00764CF4" w:rsidRPr="0096535A" w:rsidRDefault="00764CF4" w:rsidP="00764CF4">
            <w:pPr>
              <w:jc w:val="both"/>
              <w:rPr>
                <w:rFonts w:cs="B Yagut"/>
                <w:b w:val="0"/>
                <w:rtl/>
                <w:lang w:bidi="fa-IR"/>
              </w:rPr>
            </w:pPr>
          </w:p>
        </w:tc>
        <w:tc>
          <w:tcPr>
            <w:tcW w:w="958" w:type="pct"/>
            <w:tcBorders>
              <w:top w:val="single" w:sz="4" w:space="0" w:color="auto"/>
              <w:bottom w:val="single" w:sz="4" w:space="0" w:color="auto"/>
            </w:tcBorders>
          </w:tcPr>
          <w:p w14:paraId="392FEF6A" w14:textId="77777777" w:rsidR="00764CF4" w:rsidRPr="000F00F2" w:rsidRDefault="00764CF4" w:rsidP="00764CF4">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6B" w14:textId="77777777" w:rsidR="00764CF4" w:rsidRPr="000F00F2" w:rsidRDefault="00764CF4" w:rsidP="00764CF4">
            <w:pPr>
              <w:jc w:val="center"/>
              <w:rPr>
                <w:rFonts w:cs="B Yagut"/>
                <w:bCs/>
                <w:rtl/>
                <w:lang w:bidi="fa-IR"/>
              </w:rPr>
            </w:pPr>
          </w:p>
        </w:tc>
      </w:tr>
      <w:tr w:rsidR="00764CF4" w:rsidRPr="000F00F2" w14:paraId="392FEF71" w14:textId="77777777" w:rsidTr="00F60F1E">
        <w:trPr>
          <w:trHeight w:val="690"/>
        </w:trPr>
        <w:tc>
          <w:tcPr>
            <w:tcW w:w="3227" w:type="pct"/>
            <w:tcBorders>
              <w:top w:val="single" w:sz="4" w:space="0" w:color="auto"/>
              <w:bottom w:val="single" w:sz="4" w:space="0" w:color="auto"/>
            </w:tcBorders>
          </w:tcPr>
          <w:p w14:paraId="392FEF6D" w14:textId="77777777" w:rsidR="00764CF4" w:rsidRPr="0096535A" w:rsidRDefault="00764CF4" w:rsidP="00764CF4">
            <w:pPr>
              <w:pStyle w:val="ListParagraph"/>
              <w:numPr>
                <w:ilvl w:val="0"/>
                <w:numId w:val="6"/>
              </w:numPr>
              <w:jc w:val="both"/>
              <w:rPr>
                <w:rFonts w:cs="B Yagut"/>
                <w:b w:val="0"/>
                <w:rtl/>
                <w:lang w:bidi="fa-IR"/>
              </w:rPr>
            </w:pPr>
            <w:r w:rsidRPr="0096535A">
              <w:rPr>
                <w:rFonts w:cs="B Yagut" w:hint="cs"/>
                <w:b w:val="0"/>
                <w:rtl/>
                <w:lang w:bidi="fa-IR"/>
              </w:rPr>
              <w:t xml:space="preserve">نظارت برنحوه اجرای دستورالعمل خرید(تأمین )تجهیزات پزشکی سرمایه ای درکلیه مراکز درمانی </w:t>
            </w:r>
            <w:r w:rsidRPr="0096535A">
              <w:rPr>
                <w:b w:val="0"/>
                <w:rtl/>
              </w:rPr>
              <w:t xml:space="preserve"> </w:t>
            </w:r>
            <w:r w:rsidRPr="0096535A">
              <w:rPr>
                <w:rFonts w:cs="B Yagut"/>
                <w:b w:val="0"/>
                <w:rtl/>
                <w:lang w:bidi="fa-IR"/>
              </w:rPr>
              <w:t>واصلاح عملکرد در صورت مشاهده موارد نقض ازدستورالعمل مذکور.</w:t>
            </w:r>
          </w:p>
          <w:p w14:paraId="392FEF6E" w14:textId="77777777" w:rsidR="00764CF4" w:rsidRPr="0096535A" w:rsidRDefault="00764CF4" w:rsidP="00764CF4">
            <w:pPr>
              <w:jc w:val="both"/>
              <w:rPr>
                <w:rFonts w:cs="B Yagut"/>
                <w:b w:val="0"/>
                <w:rtl/>
                <w:lang w:bidi="fa-IR"/>
              </w:rPr>
            </w:pPr>
          </w:p>
        </w:tc>
        <w:tc>
          <w:tcPr>
            <w:tcW w:w="958" w:type="pct"/>
            <w:tcBorders>
              <w:top w:val="single" w:sz="4" w:space="0" w:color="auto"/>
              <w:bottom w:val="single" w:sz="4" w:space="0" w:color="auto"/>
            </w:tcBorders>
          </w:tcPr>
          <w:p w14:paraId="392FEF6F" w14:textId="77777777" w:rsidR="00764CF4" w:rsidRPr="000F00F2" w:rsidRDefault="00764CF4" w:rsidP="00764CF4">
            <w:pPr>
              <w:jc w:val="center"/>
              <w:rPr>
                <w:rFonts w:cs="B Yagut"/>
                <w:bCs/>
                <w:rtl/>
                <w:lang w:bidi="fa-IR"/>
              </w:rPr>
            </w:pPr>
          </w:p>
        </w:tc>
        <w:tc>
          <w:tcPr>
            <w:tcW w:w="815" w:type="pct"/>
            <w:tcBorders>
              <w:top w:val="single" w:sz="4" w:space="0" w:color="auto"/>
              <w:bottom w:val="single" w:sz="4" w:space="0" w:color="auto"/>
            </w:tcBorders>
          </w:tcPr>
          <w:p w14:paraId="392FEF70" w14:textId="77777777" w:rsidR="00764CF4" w:rsidRPr="000F00F2" w:rsidRDefault="00764CF4" w:rsidP="00764CF4">
            <w:pPr>
              <w:jc w:val="center"/>
              <w:rPr>
                <w:rFonts w:cs="B Yagut"/>
                <w:bCs/>
                <w:rtl/>
                <w:lang w:bidi="fa-IR"/>
              </w:rPr>
            </w:pPr>
            <w:r w:rsidRPr="000F00F2">
              <w:rPr>
                <w:rFonts w:cs="B Yagut" w:hint="cs"/>
                <w:bCs/>
                <w:rtl/>
                <w:lang w:bidi="fa-IR"/>
              </w:rPr>
              <w:t>*</w:t>
            </w:r>
          </w:p>
        </w:tc>
      </w:tr>
      <w:tr w:rsidR="00764CF4" w:rsidRPr="000F00F2" w14:paraId="392FEF76" w14:textId="77777777" w:rsidTr="00F35A83">
        <w:trPr>
          <w:trHeight w:val="1234"/>
        </w:trPr>
        <w:tc>
          <w:tcPr>
            <w:tcW w:w="3227" w:type="pct"/>
            <w:tcBorders>
              <w:top w:val="single" w:sz="4" w:space="0" w:color="auto"/>
              <w:bottom w:val="single" w:sz="4" w:space="0" w:color="auto"/>
            </w:tcBorders>
          </w:tcPr>
          <w:p w14:paraId="392FEF72" w14:textId="77777777" w:rsidR="00764CF4" w:rsidRPr="0096535A" w:rsidRDefault="00764CF4" w:rsidP="00764CF4">
            <w:pPr>
              <w:pStyle w:val="ListParagraph"/>
              <w:numPr>
                <w:ilvl w:val="0"/>
                <w:numId w:val="6"/>
              </w:numPr>
              <w:spacing w:after="200" w:line="276" w:lineRule="auto"/>
              <w:jc w:val="both"/>
              <w:rPr>
                <w:rFonts w:cs="B Yagut"/>
                <w:b w:val="0"/>
                <w:lang w:bidi="fa-IR"/>
              </w:rPr>
            </w:pPr>
            <w:r w:rsidRPr="0096535A">
              <w:rPr>
                <w:rFonts w:cs="B Yagut" w:hint="cs"/>
                <w:b w:val="0"/>
                <w:rtl/>
                <w:lang w:bidi="fa-IR"/>
              </w:rPr>
              <w:t>نظارت برنحوه اجرای دستوالعمل مدیریت نگهداشت در کلیه مراکز درمانی  واصلاح عملکرد در صورت مشاهده موارد نقض ازدستورالعمل مذکور.</w:t>
            </w:r>
          </w:p>
          <w:p w14:paraId="392FEF73" w14:textId="77777777" w:rsidR="00764CF4" w:rsidRPr="0096535A" w:rsidRDefault="00764CF4" w:rsidP="00764CF4">
            <w:pPr>
              <w:jc w:val="both"/>
              <w:rPr>
                <w:rFonts w:cs="B Yagut"/>
                <w:b w:val="0"/>
                <w:rtl/>
                <w:lang w:bidi="fa-IR"/>
              </w:rPr>
            </w:pPr>
          </w:p>
        </w:tc>
        <w:tc>
          <w:tcPr>
            <w:tcW w:w="958" w:type="pct"/>
            <w:tcBorders>
              <w:top w:val="single" w:sz="4" w:space="0" w:color="auto"/>
              <w:bottom w:val="single" w:sz="4" w:space="0" w:color="auto"/>
            </w:tcBorders>
          </w:tcPr>
          <w:p w14:paraId="392FEF74" w14:textId="77777777" w:rsidR="00764CF4" w:rsidRPr="000F00F2" w:rsidRDefault="00764CF4" w:rsidP="00764CF4">
            <w:pPr>
              <w:jc w:val="center"/>
              <w:rPr>
                <w:rFonts w:cs="B Yagut"/>
                <w:bCs/>
                <w:rtl/>
                <w:lang w:bidi="fa-IR"/>
              </w:rPr>
            </w:pPr>
          </w:p>
        </w:tc>
        <w:tc>
          <w:tcPr>
            <w:tcW w:w="815" w:type="pct"/>
            <w:tcBorders>
              <w:top w:val="single" w:sz="4" w:space="0" w:color="auto"/>
              <w:bottom w:val="single" w:sz="4" w:space="0" w:color="auto"/>
            </w:tcBorders>
          </w:tcPr>
          <w:p w14:paraId="392FEF75" w14:textId="77777777" w:rsidR="00764CF4" w:rsidRPr="000F00F2" w:rsidRDefault="00764CF4" w:rsidP="00764CF4">
            <w:pPr>
              <w:jc w:val="center"/>
              <w:rPr>
                <w:rFonts w:cs="B Yagut"/>
                <w:bCs/>
                <w:rtl/>
                <w:lang w:bidi="fa-IR"/>
              </w:rPr>
            </w:pPr>
            <w:r w:rsidRPr="000F00F2">
              <w:rPr>
                <w:rFonts w:cs="B Yagut" w:hint="cs"/>
                <w:bCs/>
                <w:rtl/>
                <w:lang w:bidi="fa-IR"/>
              </w:rPr>
              <w:t>*</w:t>
            </w:r>
          </w:p>
        </w:tc>
      </w:tr>
      <w:tr w:rsidR="00764CF4" w:rsidRPr="000F00F2" w14:paraId="392FEF7A" w14:textId="77777777" w:rsidTr="00764CF4">
        <w:trPr>
          <w:trHeight w:val="70"/>
        </w:trPr>
        <w:tc>
          <w:tcPr>
            <w:tcW w:w="3227" w:type="pct"/>
            <w:tcBorders>
              <w:top w:val="single" w:sz="4" w:space="0" w:color="auto"/>
              <w:bottom w:val="single" w:sz="4" w:space="0" w:color="auto"/>
            </w:tcBorders>
          </w:tcPr>
          <w:p w14:paraId="392FEF77" w14:textId="77777777" w:rsidR="00764CF4" w:rsidRPr="0096535A" w:rsidRDefault="00764CF4" w:rsidP="00764CF4">
            <w:pPr>
              <w:pStyle w:val="ListParagraph"/>
              <w:numPr>
                <w:ilvl w:val="0"/>
                <w:numId w:val="6"/>
              </w:numPr>
              <w:jc w:val="both"/>
              <w:rPr>
                <w:rFonts w:cs="B Yagut"/>
                <w:b w:val="0"/>
                <w:rtl/>
                <w:lang w:bidi="fa-IR"/>
              </w:rPr>
            </w:pPr>
            <w:r w:rsidRPr="0096535A">
              <w:rPr>
                <w:rFonts w:cs="B Yagut" w:hint="cs"/>
                <w:b w:val="0"/>
                <w:rtl/>
                <w:lang w:bidi="fa-IR"/>
              </w:rPr>
              <w:t xml:space="preserve">نظارت بر اجرای مفاد قراردادهای منعقد شده در حوزه تجهیزات پزشکی مصرفی وثبت کلیه اقدامات ،،مستندات و هزینه ها صورت پذیرفته </w:t>
            </w:r>
            <w:r w:rsidRPr="0096535A">
              <w:rPr>
                <w:b w:val="0"/>
                <w:rtl/>
              </w:rPr>
              <w:t xml:space="preserve">  </w:t>
            </w:r>
            <w:r w:rsidRPr="0096535A">
              <w:rPr>
                <w:rFonts w:cs="B Yagut"/>
                <w:b w:val="0"/>
                <w:rtl/>
                <w:lang w:bidi="fa-IR"/>
              </w:rPr>
              <w:t>واصلاح عملکرد در صورت مشاهده موارد نقض از</w:t>
            </w:r>
            <w:r w:rsidRPr="0096535A">
              <w:rPr>
                <w:rFonts w:cs="B Yagut" w:hint="cs"/>
                <w:b w:val="0"/>
                <w:rtl/>
                <w:lang w:bidi="fa-IR"/>
              </w:rPr>
              <w:t xml:space="preserve"> مفاد قراردادهای </w:t>
            </w:r>
            <w:r w:rsidRPr="0096535A">
              <w:rPr>
                <w:rFonts w:cs="B Yagut"/>
                <w:b w:val="0"/>
                <w:rtl/>
                <w:lang w:bidi="fa-IR"/>
              </w:rPr>
              <w:t xml:space="preserve"> مذکور.</w:t>
            </w:r>
          </w:p>
        </w:tc>
        <w:tc>
          <w:tcPr>
            <w:tcW w:w="958" w:type="pct"/>
            <w:tcBorders>
              <w:top w:val="single" w:sz="4" w:space="0" w:color="auto"/>
              <w:bottom w:val="single" w:sz="4" w:space="0" w:color="auto"/>
            </w:tcBorders>
          </w:tcPr>
          <w:p w14:paraId="392FEF78" w14:textId="77777777" w:rsidR="00764CF4" w:rsidRPr="000F00F2" w:rsidRDefault="00764CF4" w:rsidP="00764CF4">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79" w14:textId="77777777" w:rsidR="00764CF4" w:rsidRPr="000F00F2" w:rsidRDefault="00764CF4" w:rsidP="00764CF4">
            <w:pPr>
              <w:jc w:val="center"/>
              <w:rPr>
                <w:rFonts w:cs="B Yagut"/>
                <w:bCs/>
                <w:rtl/>
                <w:lang w:bidi="fa-IR"/>
              </w:rPr>
            </w:pPr>
          </w:p>
        </w:tc>
      </w:tr>
      <w:tr w:rsidR="00764CF4" w:rsidRPr="000F00F2" w14:paraId="392FEF7F" w14:textId="77777777" w:rsidTr="00F60F1E">
        <w:trPr>
          <w:trHeight w:val="690"/>
        </w:trPr>
        <w:tc>
          <w:tcPr>
            <w:tcW w:w="3227" w:type="pct"/>
            <w:tcBorders>
              <w:top w:val="single" w:sz="4" w:space="0" w:color="auto"/>
              <w:bottom w:val="single" w:sz="4" w:space="0" w:color="auto"/>
            </w:tcBorders>
          </w:tcPr>
          <w:p w14:paraId="392FEF7B" w14:textId="77777777" w:rsidR="00764CF4" w:rsidRPr="0096535A" w:rsidRDefault="00764CF4" w:rsidP="00764CF4">
            <w:pPr>
              <w:pStyle w:val="ListParagraph"/>
              <w:numPr>
                <w:ilvl w:val="0"/>
                <w:numId w:val="6"/>
              </w:numPr>
              <w:jc w:val="both"/>
              <w:rPr>
                <w:rFonts w:cs="B Yagut"/>
                <w:b w:val="0"/>
                <w:rtl/>
                <w:lang w:bidi="fa-IR"/>
              </w:rPr>
            </w:pPr>
            <w:r w:rsidRPr="0096535A">
              <w:rPr>
                <w:rFonts w:cs="B Yagut" w:hint="cs"/>
                <w:b w:val="0"/>
                <w:rtl/>
                <w:lang w:bidi="fa-IR"/>
              </w:rPr>
              <w:t>نظارت بر اجرای مفاد قراردادهای منعقد شده در حوزه تجهیزات پزشکی سرمایه ای بویژه  قراردادهای سرویس و نگهداری سالیانه وقراردادهای خرید وثبت اقدامات ،،مستندات و هزینه ها صورت پذیرفته</w:t>
            </w:r>
            <w:r w:rsidRPr="0096535A">
              <w:rPr>
                <w:rFonts w:cs="B Yagut"/>
                <w:b w:val="0"/>
                <w:rtl/>
                <w:lang w:bidi="fa-IR"/>
              </w:rPr>
              <w:t xml:space="preserve"> واصلاح عملکرد در صورت مشاهده موارد نقض از</w:t>
            </w:r>
            <w:r w:rsidRPr="0096535A">
              <w:rPr>
                <w:rFonts w:cs="B Yagut" w:hint="cs"/>
                <w:b w:val="0"/>
                <w:rtl/>
                <w:lang w:bidi="fa-IR"/>
              </w:rPr>
              <w:t xml:space="preserve"> مفاد قراردادهای </w:t>
            </w:r>
            <w:r w:rsidRPr="0096535A">
              <w:rPr>
                <w:rFonts w:cs="B Yagut"/>
                <w:b w:val="0"/>
                <w:rtl/>
                <w:lang w:bidi="fa-IR"/>
              </w:rPr>
              <w:t xml:space="preserve"> مذکور.</w:t>
            </w:r>
          </w:p>
          <w:p w14:paraId="392FEF7C" w14:textId="77777777" w:rsidR="00764CF4" w:rsidRPr="0096535A" w:rsidRDefault="00764CF4" w:rsidP="00764CF4">
            <w:pPr>
              <w:jc w:val="both"/>
              <w:rPr>
                <w:rFonts w:cs="B Yagut"/>
                <w:b w:val="0"/>
                <w:rtl/>
                <w:lang w:bidi="fa-IR"/>
              </w:rPr>
            </w:pPr>
          </w:p>
        </w:tc>
        <w:tc>
          <w:tcPr>
            <w:tcW w:w="958" w:type="pct"/>
            <w:tcBorders>
              <w:top w:val="single" w:sz="4" w:space="0" w:color="auto"/>
              <w:bottom w:val="single" w:sz="4" w:space="0" w:color="auto"/>
            </w:tcBorders>
          </w:tcPr>
          <w:p w14:paraId="392FEF7D" w14:textId="77777777" w:rsidR="00764CF4" w:rsidRPr="000F00F2" w:rsidRDefault="00764CF4" w:rsidP="00764CF4">
            <w:pPr>
              <w:jc w:val="center"/>
              <w:rPr>
                <w:rFonts w:cs="B Yagut"/>
                <w:bCs/>
                <w:rtl/>
                <w:lang w:bidi="fa-IR"/>
              </w:rPr>
            </w:pPr>
          </w:p>
        </w:tc>
        <w:tc>
          <w:tcPr>
            <w:tcW w:w="815" w:type="pct"/>
            <w:tcBorders>
              <w:top w:val="single" w:sz="4" w:space="0" w:color="auto"/>
              <w:bottom w:val="single" w:sz="4" w:space="0" w:color="auto"/>
            </w:tcBorders>
          </w:tcPr>
          <w:p w14:paraId="392FEF7E" w14:textId="77777777" w:rsidR="00764CF4" w:rsidRPr="000F00F2" w:rsidRDefault="00764CF4" w:rsidP="00764CF4">
            <w:pPr>
              <w:jc w:val="center"/>
              <w:rPr>
                <w:rFonts w:cs="B Yagut"/>
                <w:bCs/>
                <w:rtl/>
                <w:lang w:bidi="fa-IR"/>
              </w:rPr>
            </w:pPr>
            <w:r w:rsidRPr="000F00F2">
              <w:rPr>
                <w:rFonts w:cs="B Yagut" w:hint="cs"/>
                <w:bCs/>
                <w:rtl/>
                <w:lang w:bidi="fa-IR"/>
              </w:rPr>
              <w:t>*</w:t>
            </w:r>
          </w:p>
        </w:tc>
      </w:tr>
      <w:tr w:rsidR="00764CF4" w:rsidRPr="000F00F2" w14:paraId="392FEF83" w14:textId="77777777" w:rsidTr="00F60F1E">
        <w:trPr>
          <w:trHeight w:val="690"/>
        </w:trPr>
        <w:tc>
          <w:tcPr>
            <w:tcW w:w="3227" w:type="pct"/>
            <w:tcBorders>
              <w:top w:val="single" w:sz="4" w:space="0" w:color="auto"/>
              <w:bottom w:val="single" w:sz="4" w:space="0" w:color="auto"/>
            </w:tcBorders>
          </w:tcPr>
          <w:p w14:paraId="392FEF80" w14:textId="77777777" w:rsidR="00764CF4" w:rsidRPr="0096535A" w:rsidRDefault="00764CF4" w:rsidP="00764CF4">
            <w:pPr>
              <w:pStyle w:val="ListParagraph"/>
              <w:numPr>
                <w:ilvl w:val="0"/>
                <w:numId w:val="6"/>
              </w:numPr>
              <w:jc w:val="both"/>
              <w:rPr>
                <w:rFonts w:cs="B Yagut"/>
                <w:b w:val="0"/>
                <w:rtl/>
                <w:lang w:bidi="fa-IR"/>
              </w:rPr>
            </w:pPr>
            <w:r w:rsidRPr="0096535A">
              <w:rPr>
                <w:rFonts w:cs="B Yagut" w:hint="cs"/>
                <w:b w:val="0"/>
                <w:rtl/>
                <w:lang w:bidi="fa-IR"/>
              </w:rPr>
              <w:t>نظارت ،جمع آوری و ثبت اطلاعات ومستندات مربوط به هزینه های انجام شده وبه تفکیک در خصوص تعمیرات تجهیزات پزشکی ، قراردادهای سرویس و نگهداری و آزمونهای کنترل کیفی تجهیزات پزشکی  ازمراکز درمانی.</w:t>
            </w:r>
          </w:p>
        </w:tc>
        <w:tc>
          <w:tcPr>
            <w:tcW w:w="958" w:type="pct"/>
            <w:tcBorders>
              <w:top w:val="single" w:sz="4" w:space="0" w:color="auto"/>
              <w:bottom w:val="single" w:sz="4" w:space="0" w:color="auto"/>
            </w:tcBorders>
          </w:tcPr>
          <w:p w14:paraId="392FEF81" w14:textId="77777777" w:rsidR="00764CF4" w:rsidRPr="000F00F2" w:rsidRDefault="00764CF4" w:rsidP="00764CF4">
            <w:pPr>
              <w:jc w:val="center"/>
              <w:rPr>
                <w:rFonts w:cs="B Yagut"/>
                <w:bCs/>
                <w:rtl/>
                <w:lang w:bidi="fa-IR"/>
              </w:rPr>
            </w:pPr>
          </w:p>
        </w:tc>
        <w:tc>
          <w:tcPr>
            <w:tcW w:w="815" w:type="pct"/>
            <w:tcBorders>
              <w:top w:val="single" w:sz="4" w:space="0" w:color="auto"/>
              <w:bottom w:val="single" w:sz="4" w:space="0" w:color="auto"/>
            </w:tcBorders>
          </w:tcPr>
          <w:p w14:paraId="392FEF82" w14:textId="77777777" w:rsidR="00764CF4" w:rsidRPr="000F00F2" w:rsidRDefault="00764CF4" w:rsidP="00764CF4">
            <w:pPr>
              <w:jc w:val="center"/>
              <w:rPr>
                <w:rFonts w:cs="B Yagut"/>
                <w:bCs/>
                <w:rtl/>
                <w:lang w:bidi="fa-IR"/>
              </w:rPr>
            </w:pPr>
            <w:r w:rsidRPr="000F00F2">
              <w:rPr>
                <w:rFonts w:cs="B Yagut" w:hint="cs"/>
                <w:bCs/>
                <w:rtl/>
                <w:lang w:bidi="fa-IR"/>
              </w:rPr>
              <w:t>*</w:t>
            </w:r>
          </w:p>
        </w:tc>
      </w:tr>
      <w:tr w:rsidR="00764CF4" w:rsidRPr="000F00F2" w14:paraId="392FEF89" w14:textId="77777777" w:rsidTr="00F35A83">
        <w:trPr>
          <w:trHeight w:val="2117"/>
        </w:trPr>
        <w:tc>
          <w:tcPr>
            <w:tcW w:w="3227" w:type="pct"/>
            <w:tcBorders>
              <w:top w:val="single" w:sz="4" w:space="0" w:color="auto"/>
              <w:bottom w:val="single" w:sz="4" w:space="0" w:color="auto"/>
            </w:tcBorders>
          </w:tcPr>
          <w:p w14:paraId="392FEF84" w14:textId="77777777" w:rsidR="00764CF4" w:rsidRPr="0096535A" w:rsidRDefault="00764CF4" w:rsidP="00764CF4">
            <w:pPr>
              <w:pStyle w:val="ListParagraph"/>
              <w:numPr>
                <w:ilvl w:val="0"/>
                <w:numId w:val="6"/>
              </w:numPr>
              <w:jc w:val="both"/>
              <w:rPr>
                <w:rFonts w:cs="B Yagut"/>
                <w:b w:val="0"/>
                <w:rtl/>
                <w:lang w:bidi="fa-IR"/>
              </w:rPr>
            </w:pPr>
            <w:r w:rsidRPr="0096535A">
              <w:rPr>
                <w:rFonts w:cs="B Yagut" w:hint="cs"/>
                <w:b w:val="0"/>
                <w:rtl/>
                <w:lang w:bidi="fa-IR"/>
              </w:rPr>
              <w:lastRenderedPageBreak/>
              <w:t>نظارت بر داروخانه ها (اعم از دولتی وخصوصی)  درخصوص رعایت برنحوه اجرای دستورالعمل ابلاغی خرید(تأمین )ملزومات پزشکی  بوِیژه خرید ملزومات پزشکی از فهرست وبا قیمت مصوب اعلام شده در سامانه اداره کل تجهیزات پزشکی  و</w:t>
            </w:r>
            <w:r w:rsidRPr="0096535A">
              <w:rPr>
                <w:b w:val="0"/>
                <w:rtl/>
              </w:rPr>
              <w:t xml:space="preserve"> </w:t>
            </w:r>
            <w:r w:rsidRPr="0096535A">
              <w:rPr>
                <w:rFonts w:cs="B Yagut"/>
                <w:b w:val="0"/>
                <w:rtl/>
                <w:lang w:bidi="fa-IR"/>
              </w:rPr>
              <w:t>خر</w:t>
            </w:r>
            <w:r w:rsidRPr="0096535A">
              <w:rPr>
                <w:rFonts w:cs="B Yagut" w:hint="cs"/>
                <w:b w:val="0"/>
                <w:rtl/>
                <w:lang w:bidi="fa-IR"/>
              </w:rPr>
              <w:t>ی</w:t>
            </w:r>
            <w:r w:rsidRPr="0096535A">
              <w:rPr>
                <w:rFonts w:cs="B Yagut" w:hint="eastAsia"/>
                <w:b w:val="0"/>
                <w:rtl/>
                <w:lang w:bidi="fa-IR"/>
              </w:rPr>
              <w:t>د</w:t>
            </w:r>
            <w:r w:rsidRPr="0096535A">
              <w:rPr>
                <w:rFonts w:cs="B Yagut"/>
                <w:b w:val="0"/>
                <w:rtl/>
                <w:lang w:bidi="fa-IR"/>
              </w:rPr>
              <w:t xml:space="preserve"> </w:t>
            </w:r>
            <w:r w:rsidRPr="0096535A">
              <w:rPr>
                <w:rFonts w:cs="B Yagut" w:hint="cs"/>
                <w:b w:val="0"/>
                <w:rtl/>
                <w:lang w:bidi="fa-IR"/>
              </w:rPr>
              <w:t xml:space="preserve"> سایر کالاهای خارج از فهرست از زنجیره توزیع </w:t>
            </w:r>
            <w:r w:rsidRPr="0096535A">
              <w:rPr>
                <w:rFonts w:cs="B Yagut"/>
                <w:b w:val="0"/>
                <w:rtl/>
                <w:lang w:bidi="fa-IR"/>
              </w:rPr>
              <w:t xml:space="preserve"> واصلاح عملکرد در صورت مشاهده موارد نقض ازدستورالعمل مذکور.</w:t>
            </w:r>
          </w:p>
          <w:p w14:paraId="392FEF85" w14:textId="77777777" w:rsidR="00764CF4" w:rsidRPr="0096535A" w:rsidRDefault="00764CF4" w:rsidP="00764CF4">
            <w:pPr>
              <w:jc w:val="both"/>
              <w:rPr>
                <w:rFonts w:cs="B Yagut"/>
                <w:b w:val="0"/>
                <w:rtl/>
                <w:lang w:bidi="fa-IR"/>
              </w:rPr>
            </w:pPr>
          </w:p>
          <w:p w14:paraId="392FEF86" w14:textId="77777777" w:rsidR="00764CF4" w:rsidRPr="0096535A" w:rsidRDefault="00764CF4" w:rsidP="00764CF4">
            <w:pPr>
              <w:jc w:val="both"/>
              <w:rPr>
                <w:rFonts w:cs="B Yagut"/>
                <w:b w:val="0"/>
                <w:rtl/>
                <w:lang w:bidi="fa-IR"/>
              </w:rPr>
            </w:pPr>
          </w:p>
        </w:tc>
        <w:tc>
          <w:tcPr>
            <w:tcW w:w="958" w:type="pct"/>
            <w:tcBorders>
              <w:top w:val="single" w:sz="4" w:space="0" w:color="auto"/>
              <w:bottom w:val="single" w:sz="4" w:space="0" w:color="auto"/>
            </w:tcBorders>
          </w:tcPr>
          <w:p w14:paraId="392FEF87" w14:textId="77777777" w:rsidR="00764CF4" w:rsidRPr="000F00F2" w:rsidRDefault="00764CF4" w:rsidP="00764CF4">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88" w14:textId="77777777" w:rsidR="00764CF4" w:rsidRPr="000F00F2" w:rsidRDefault="00764CF4" w:rsidP="00764CF4">
            <w:pPr>
              <w:jc w:val="center"/>
              <w:rPr>
                <w:rFonts w:cs="B Yagut"/>
                <w:bCs/>
                <w:rtl/>
                <w:lang w:bidi="fa-IR"/>
              </w:rPr>
            </w:pPr>
          </w:p>
        </w:tc>
      </w:tr>
      <w:tr w:rsidR="00764CF4" w:rsidRPr="000F00F2" w14:paraId="392FEF8E" w14:textId="77777777" w:rsidTr="00F60F1E">
        <w:trPr>
          <w:trHeight w:val="690"/>
        </w:trPr>
        <w:tc>
          <w:tcPr>
            <w:tcW w:w="3227" w:type="pct"/>
            <w:tcBorders>
              <w:top w:val="single" w:sz="4" w:space="0" w:color="auto"/>
              <w:bottom w:val="single" w:sz="4" w:space="0" w:color="auto"/>
            </w:tcBorders>
          </w:tcPr>
          <w:p w14:paraId="392FEF8A" w14:textId="77777777" w:rsidR="00764CF4" w:rsidRPr="0096535A" w:rsidRDefault="00764CF4" w:rsidP="00764CF4">
            <w:pPr>
              <w:pStyle w:val="ListParagraph"/>
              <w:numPr>
                <w:ilvl w:val="0"/>
                <w:numId w:val="6"/>
              </w:numPr>
              <w:jc w:val="both"/>
              <w:rPr>
                <w:rFonts w:cs="B Yagut"/>
                <w:b w:val="0"/>
                <w:rtl/>
                <w:lang w:bidi="fa-IR"/>
              </w:rPr>
            </w:pPr>
            <w:r w:rsidRPr="0096535A">
              <w:rPr>
                <w:rFonts w:cs="B Yagut"/>
                <w:b w:val="0"/>
                <w:rtl/>
                <w:lang w:bidi="fa-IR"/>
              </w:rPr>
              <w:t>نظارت بر شرکتها</w:t>
            </w:r>
            <w:r w:rsidRPr="0096535A">
              <w:rPr>
                <w:rFonts w:cs="B Yagut" w:hint="cs"/>
                <w:b w:val="0"/>
                <w:rtl/>
                <w:lang w:bidi="fa-IR"/>
              </w:rPr>
              <w:t>ی</w:t>
            </w:r>
            <w:r w:rsidRPr="0096535A">
              <w:rPr>
                <w:rFonts w:cs="B Yagut"/>
                <w:b w:val="0"/>
                <w:rtl/>
                <w:lang w:bidi="fa-IR"/>
              </w:rPr>
              <w:t xml:space="preserve"> </w:t>
            </w:r>
            <w:r w:rsidRPr="0096535A">
              <w:rPr>
                <w:rFonts w:cs="B Yagut" w:hint="cs"/>
                <w:b w:val="0"/>
                <w:rtl/>
                <w:lang w:bidi="fa-IR"/>
              </w:rPr>
              <w:t>وارد کننده ،تولیدکننده،</w:t>
            </w:r>
            <w:r w:rsidRPr="0096535A">
              <w:rPr>
                <w:rFonts w:cs="B Yagut"/>
                <w:b w:val="0"/>
                <w:rtl/>
                <w:lang w:bidi="fa-IR"/>
              </w:rPr>
              <w:t>توز</w:t>
            </w:r>
            <w:r w:rsidRPr="0096535A">
              <w:rPr>
                <w:rFonts w:cs="B Yagut" w:hint="cs"/>
                <w:b w:val="0"/>
                <w:rtl/>
                <w:lang w:bidi="fa-IR"/>
              </w:rPr>
              <w:t>ی</w:t>
            </w:r>
            <w:r w:rsidRPr="0096535A">
              <w:rPr>
                <w:rFonts w:cs="B Yagut" w:hint="eastAsia"/>
                <w:b w:val="0"/>
                <w:rtl/>
                <w:lang w:bidi="fa-IR"/>
              </w:rPr>
              <w:t>ع</w:t>
            </w:r>
            <w:r w:rsidRPr="0096535A">
              <w:rPr>
                <w:rFonts w:cs="B Yagut"/>
                <w:b w:val="0"/>
                <w:rtl/>
                <w:lang w:bidi="fa-IR"/>
              </w:rPr>
              <w:t xml:space="preserve"> و عرضه کننده تجه</w:t>
            </w:r>
            <w:r w:rsidRPr="0096535A">
              <w:rPr>
                <w:rFonts w:cs="B Yagut" w:hint="cs"/>
                <w:b w:val="0"/>
                <w:rtl/>
                <w:lang w:bidi="fa-IR"/>
              </w:rPr>
              <w:t>ی</w:t>
            </w:r>
            <w:r w:rsidRPr="0096535A">
              <w:rPr>
                <w:rFonts w:cs="B Yagut" w:hint="eastAsia"/>
                <w:b w:val="0"/>
                <w:rtl/>
                <w:lang w:bidi="fa-IR"/>
              </w:rPr>
              <w:t>زات</w:t>
            </w:r>
            <w:r w:rsidRPr="0096535A">
              <w:rPr>
                <w:rFonts w:cs="B Yagut"/>
                <w:b w:val="0"/>
                <w:rtl/>
                <w:lang w:bidi="fa-IR"/>
              </w:rPr>
              <w:t xml:space="preserve"> پزشک</w:t>
            </w:r>
            <w:r w:rsidRPr="0096535A">
              <w:rPr>
                <w:rFonts w:cs="B Yagut" w:hint="cs"/>
                <w:b w:val="0"/>
                <w:rtl/>
                <w:lang w:bidi="fa-IR"/>
              </w:rPr>
              <w:t>ی</w:t>
            </w:r>
            <w:r w:rsidRPr="0096535A">
              <w:rPr>
                <w:rFonts w:cs="B Yagut"/>
                <w:b w:val="0"/>
                <w:rtl/>
                <w:lang w:bidi="fa-IR"/>
              </w:rPr>
              <w:t xml:space="preserve"> </w:t>
            </w:r>
            <w:r w:rsidRPr="0096535A">
              <w:rPr>
                <w:rFonts w:cs="B Yagut" w:hint="cs"/>
                <w:b w:val="0"/>
                <w:rtl/>
                <w:lang w:bidi="fa-IR"/>
              </w:rPr>
              <w:t xml:space="preserve">سرمایه ای </w:t>
            </w:r>
            <w:r w:rsidR="00600E3E">
              <w:rPr>
                <w:rFonts w:cs="B Yagut" w:hint="cs"/>
                <w:b w:val="0"/>
                <w:rtl/>
                <w:lang w:bidi="fa-IR"/>
              </w:rPr>
              <w:t xml:space="preserve">و </w:t>
            </w:r>
            <w:r w:rsidR="00600E3E" w:rsidRPr="0096535A">
              <w:rPr>
                <w:rFonts w:cs="B Yagut" w:hint="cs"/>
                <w:b w:val="0"/>
                <w:rtl/>
                <w:lang w:bidi="fa-IR"/>
              </w:rPr>
              <w:t xml:space="preserve"> ملزومات </w:t>
            </w:r>
            <w:r w:rsidR="00600E3E" w:rsidRPr="0096535A">
              <w:rPr>
                <w:rFonts w:cs="B Yagut"/>
                <w:b w:val="0"/>
                <w:rtl/>
                <w:lang w:bidi="fa-IR"/>
              </w:rPr>
              <w:t>پزشک</w:t>
            </w:r>
            <w:r w:rsidR="00600E3E" w:rsidRPr="0096535A">
              <w:rPr>
                <w:rFonts w:cs="B Yagut" w:hint="cs"/>
                <w:b w:val="0"/>
                <w:rtl/>
                <w:lang w:bidi="fa-IR"/>
              </w:rPr>
              <w:t>ی</w:t>
            </w:r>
            <w:r w:rsidR="00600E3E" w:rsidRPr="0096535A">
              <w:rPr>
                <w:rFonts w:cs="B Yagut"/>
                <w:b w:val="0"/>
                <w:rtl/>
                <w:lang w:bidi="fa-IR"/>
              </w:rPr>
              <w:t xml:space="preserve"> </w:t>
            </w:r>
            <w:r w:rsidR="00600E3E" w:rsidRPr="0096535A">
              <w:rPr>
                <w:rFonts w:cs="B Yagut" w:hint="cs"/>
                <w:b w:val="0"/>
                <w:rtl/>
                <w:lang w:bidi="fa-IR"/>
              </w:rPr>
              <w:t>مصرفی</w:t>
            </w:r>
            <w:r w:rsidR="00600E3E" w:rsidRPr="0096535A">
              <w:rPr>
                <w:rFonts w:cs="B Yagut"/>
                <w:b w:val="0"/>
                <w:rtl/>
                <w:lang w:bidi="fa-IR"/>
              </w:rPr>
              <w:t xml:space="preserve"> </w:t>
            </w:r>
            <w:r w:rsidRPr="0096535A">
              <w:rPr>
                <w:rFonts w:cs="B Yagut"/>
                <w:b w:val="0"/>
                <w:rtl/>
                <w:lang w:bidi="fa-IR"/>
              </w:rPr>
              <w:t xml:space="preserve">در منطقه تحت پوشش مطابق با </w:t>
            </w:r>
            <w:r w:rsidRPr="0096535A">
              <w:rPr>
                <w:rFonts w:cs="B Yagut" w:hint="cs"/>
                <w:b w:val="0"/>
                <w:rtl/>
                <w:lang w:bidi="fa-IR"/>
              </w:rPr>
              <w:t>چک لیست ها و</w:t>
            </w:r>
            <w:r w:rsidRPr="0096535A">
              <w:rPr>
                <w:rFonts w:cs="B Yagut"/>
                <w:b w:val="0"/>
                <w:rtl/>
                <w:lang w:bidi="fa-IR"/>
              </w:rPr>
              <w:t>دستورالعمل ها</w:t>
            </w:r>
            <w:r w:rsidRPr="0096535A">
              <w:rPr>
                <w:rFonts w:cs="B Yagut" w:hint="cs"/>
                <w:b w:val="0"/>
                <w:rtl/>
                <w:lang w:bidi="fa-IR"/>
              </w:rPr>
              <w:t>ی</w:t>
            </w:r>
            <w:r w:rsidRPr="0096535A">
              <w:rPr>
                <w:rFonts w:cs="B Yagut"/>
                <w:b w:val="0"/>
                <w:rtl/>
                <w:lang w:bidi="fa-IR"/>
              </w:rPr>
              <w:t xml:space="preserve"> ابلاغ</w:t>
            </w:r>
            <w:r w:rsidRPr="0096535A">
              <w:rPr>
                <w:rFonts w:cs="B Yagut" w:hint="cs"/>
                <w:b w:val="0"/>
                <w:rtl/>
                <w:lang w:bidi="fa-IR"/>
              </w:rPr>
              <w:t>ی</w:t>
            </w:r>
            <w:r w:rsidRPr="0096535A">
              <w:rPr>
                <w:rFonts w:cs="B Yagut"/>
                <w:b w:val="0"/>
                <w:rtl/>
                <w:lang w:bidi="fa-IR"/>
              </w:rPr>
              <w:t xml:space="preserve"> واصلاح عملکرد در صورت مشاهده موارد نقض ازدستورالعمل مذکور.</w:t>
            </w:r>
          </w:p>
          <w:p w14:paraId="392FEF8B" w14:textId="77777777" w:rsidR="00764CF4" w:rsidRPr="0096535A" w:rsidRDefault="00764CF4" w:rsidP="00764CF4">
            <w:pPr>
              <w:spacing w:after="200" w:line="276" w:lineRule="auto"/>
              <w:jc w:val="both"/>
              <w:rPr>
                <w:rFonts w:cs="B Yagut"/>
                <w:b w:val="0"/>
                <w:rtl/>
                <w:lang w:bidi="fa-IR"/>
              </w:rPr>
            </w:pPr>
          </w:p>
        </w:tc>
        <w:tc>
          <w:tcPr>
            <w:tcW w:w="958" w:type="pct"/>
            <w:tcBorders>
              <w:top w:val="single" w:sz="4" w:space="0" w:color="auto"/>
              <w:bottom w:val="single" w:sz="4" w:space="0" w:color="auto"/>
            </w:tcBorders>
          </w:tcPr>
          <w:p w14:paraId="392FEF8C" w14:textId="77777777" w:rsidR="00764CF4" w:rsidRPr="000F00F2" w:rsidRDefault="00E9598A" w:rsidP="00E9598A">
            <w:pPr>
              <w:jc w:val="center"/>
              <w:rPr>
                <w:rFonts w:cs="B Yagut"/>
                <w:bCs/>
                <w:rtl/>
                <w:lang w:bidi="fa-IR"/>
              </w:rPr>
            </w:pPr>
            <w:r w:rsidRPr="00E9598A">
              <w:rPr>
                <w:rFonts w:cs="B Yagut" w:hint="cs"/>
                <w:bCs/>
                <w:rtl/>
                <w:lang w:bidi="fa-IR"/>
              </w:rPr>
              <w:t>*</w:t>
            </w:r>
          </w:p>
        </w:tc>
        <w:tc>
          <w:tcPr>
            <w:tcW w:w="815" w:type="pct"/>
            <w:tcBorders>
              <w:top w:val="single" w:sz="4" w:space="0" w:color="auto"/>
              <w:bottom w:val="single" w:sz="4" w:space="0" w:color="auto"/>
            </w:tcBorders>
          </w:tcPr>
          <w:p w14:paraId="392FEF8D" w14:textId="77777777" w:rsidR="00764CF4" w:rsidRPr="000F00F2" w:rsidRDefault="00764CF4" w:rsidP="00764CF4">
            <w:pPr>
              <w:jc w:val="center"/>
              <w:rPr>
                <w:rFonts w:cs="B Yagut"/>
                <w:bCs/>
                <w:rtl/>
                <w:lang w:bidi="fa-IR"/>
              </w:rPr>
            </w:pPr>
          </w:p>
        </w:tc>
      </w:tr>
      <w:tr w:rsidR="00764CF4" w:rsidRPr="000F00F2" w14:paraId="392FEF93" w14:textId="77777777" w:rsidTr="00F60F1E">
        <w:trPr>
          <w:trHeight w:val="690"/>
        </w:trPr>
        <w:tc>
          <w:tcPr>
            <w:tcW w:w="3227" w:type="pct"/>
            <w:tcBorders>
              <w:top w:val="single" w:sz="4" w:space="0" w:color="auto"/>
              <w:bottom w:val="single" w:sz="4" w:space="0" w:color="auto"/>
            </w:tcBorders>
          </w:tcPr>
          <w:p w14:paraId="392FEF8F" w14:textId="77777777" w:rsidR="00764CF4" w:rsidRPr="0096535A" w:rsidRDefault="00764CF4" w:rsidP="00600E3E">
            <w:pPr>
              <w:pStyle w:val="ListParagraph"/>
              <w:numPr>
                <w:ilvl w:val="0"/>
                <w:numId w:val="6"/>
              </w:numPr>
              <w:jc w:val="both"/>
              <w:rPr>
                <w:rFonts w:cs="B Yagut"/>
                <w:b w:val="0"/>
                <w:rtl/>
                <w:lang w:bidi="fa-IR"/>
              </w:rPr>
            </w:pPr>
            <w:r w:rsidRPr="0096535A">
              <w:rPr>
                <w:rFonts w:cs="B Yagut"/>
                <w:b w:val="0"/>
                <w:rtl/>
                <w:lang w:bidi="fa-IR"/>
              </w:rPr>
              <w:t>نظارت بر شرکتها</w:t>
            </w:r>
            <w:r w:rsidRPr="0096535A">
              <w:rPr>
                <w:rFonts w:cs="B Yagut" w:hint="cs"/>
                <w:b w:val="0"/>
                <w:rtl/>
                <w:lang w:bidi="fa-IR"/>
              </w:rPr>
              <w:t>ی</w:t>
            </w:r>
            <w:r w:rsidRPr="0096535A">
              <w:rPr>
                <w:rFonts w:cs="B Yagut"/>
                <w:b w:val="0"/>
                <w:rtl/>
                <w:lang w:bidi="fa-IR"/>
              </w:rPr>
              <w:t xml:space="preserve"> </w:t>
            </w:r>
            <w:r w:rsidRPr="0096535A">
              <w:rPr>
                <w:rFonts w:cs="B Yagut" w:hint="cs"/>
                <w:b w:val="0"/>
                <w:rtl/>
                <w:lang w:bidi="fa-IR"/>
              </w:rPr>
              <w:t>وارد کننده ،تولید کننده ،</w:t>
            </w:r>
            <w:r w:rsidRPr="0096535A">
              <w:rPr>
                <w:rFonts w:cs="B Yagut"/>
                <w:b w:val="0"/>
                <w:rtl/>
                <w:lang w:bidi="fa-IR"/>
              </w:rPr>
              <w:t>توز</w:t>
            </w:r>
            <w:r w:rsidRPr="0096535A">
              <w:rPr>
                <w:rFonts w:cs="B Yagut" w:hint="cs"/>
                <w:b w:val="0"/>
                <w:rtl/>
                <w:lang w:bidi="fa-IR"/>
              </w:rPr>
              <w:t>ی</w:t>
            </w:r>
            <w:r w:rsidRPr="0096535A">
              <w:rPr>
                <w:rFonts w:cs="B Yagut" w:hint="eastAsia"/>
                <w:b w:val="0"/>
                <w:rtl/>
                <w:lang w:bidi="fa-IR"/>
              </w:rPr>
              <w:t>ع</w:t>
            </w:r>
            <w:r w:rsidRPr="0096535A">
              <w:rPr>
                <w:rFonts w:cs="B Yagut"/>
                <w:b w:val="0"/>
                <w:rtl/>
                <w:lang w:bidi="fa-IR"/>
              </w:rPr>
              <w:t xml:space="preserve"> و عرضه کننده در منطقه تحت پوشش مطابق با</w:t>
            </w:r>
            <w:r w:rsidRPr="0096535A">
              <w:rPr>
                <w:rFonts w:cs="B Yagut" w:hint="cs"/>
                <w:b w:val="0"/>
                <w:rtl/>
                <w:lang w:bidi="fa-IR"/>
              </w:rPr>
              <w:t>چک لیست ها و</w:t>
            </w:r>
            <w:r w:rsidRPr="0096535A">
              <w:rPr>
                <w:rFonts w:cs="B Yagut"/>
                <w:b w:val="0"/>
                <w:rtl/>
                <w:lang w:bidi="fa-IR"/>
              </w:rPr>
              <w:t xml:space="preserve"> دستورالعمل ها</w:t>
            </w:r>
            <w:r w:rsidRPr="0096535A">
              <w:rPr>
                <w:rFonts w:cs="B Yagut" w:hint="cs"/>
                <w:b w:val="0"/>
                <w:rtl/>
                <w:lang w:bidi="fa-IR"/>
              </w:rPr>
              <w:t>ی</w:t>
            </w:r>
            <w:r w:rsidRPr="0096535A">
              <w:rPr>
                <w:rFonts w:cs="B Yagut"/>
                <w:b w:val="0"/>
                <w:rtl/>
                <w:lang w:bidi="fa-IR"/>
              </w:rPr>
              <w:t xml:space="preserve"> ابلاغ</w:t>
            </w:r>
            <w:r w:rsidRPr="0096535A">
              <w:rPr>
                <w:rFonts w:cs="B Yagut" w:hint="cs"/>
                <w:b w:val="0"/>
                <w:rtl/>
                <w:lang w:bidi="fa-IR"/>
              </w:rPr>
              <w:t>ی .</w:t>
            </w:r>
            <w:r w:rsidRPr="0096535A">
              <w:rPr>
                <w:rFonts w:cs="B Yagut"/>
                <w:b w:val="0"/>
                <w:rtl/>
                <w:lang w:bidi="fa-IR"/>
              </w:rPr>
              <w:t>واصلاح عملکرد در صورت مشاهده موارد نقض ازدستورالعمل مذکور.</w:t>
            </w:r>
          </w:p>
          <w:p w14:paraId="392FEF90" w14:textId="77777777" w:rsidR="00764CF4" w:rsidRPr="0096535A" w:rsidRDefault="00764CF4" w:rsidP="00764CF4">
            <w:pPr>
              <w:spacing w:after="200" w:line="276" w:lineRule="auto"/>
              <w:jc w:val="both"/>
              <w:rPr>
                <w:rFonts w:cs="B Yagut"/>
                <w:b w:val="0"/>
                <w:rtl/>
                <w:lang w:bidi="fa-IR"/>
              </w:rPr>
            </w:pPr>
            <w:r w:rsidRPr="0096535A">
              <w:rPr>
                <w:rFonts w:cs="B Yagut" w:hint="cs"/>
                <w:b w:val="0"/>
                <w:rtl/>
                <w:lang w:bidi="fa-IR"/>
              </w:rPr>
              <w:t>.</w:t>
            </w:r>
          </w:p>
        </w:tc>
        <w:tc>
          <w:tcPr>
            <w:tcW w:w="958" w:type="pct"/>
            <w:tcBorders>
              <w:top w:val="single" w:sz="4" w:space="0" w:color="auto"/>
              <w:bottom w:val="single" w:sz="4" w:space="0" w:color="auto"/>
            </w:tcBorders>
          </w:tcPr>
          <w:p w14:paraId="392FEF91" w14:textId="77777777" w:rsidR="00764CF4" w:rsidRPr="000F00F2" w:rsidRDefault="00764CF4" w:rsidP="00764CF4">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92" w14:textId="77777777" w:rsidR="00764CF4" w:rsidRPr="000F00F2" w:rsidRDefault="00764CF4" w:rsidP="00764CF4">
            <w:pPr>
              <w:jc w:val="center"/>
              <w:rPr>
                <w:rFonts w:cs="B Yagut"/>
                <w:bCs/>
                <w:rtl/>
                <w:lang w:bidi="fa-IR"/>
              </w:rPr>
            </w:pPr>
          </w:p>
        </w:tc>
      </w:tr>
      <w:tr w:rsidR="00764CF4" w:rsidRPr="000F00F2" w14:paraId="392FEF98" w14:textId="77777777" w:rsidTr="00F60F1E">
        <w:trPr>
          <w:trHeight w:val="690"/>
        </w:trPr>
        <w:tc>
          <w:tcPr>
            <w:tcW w:w="3227" w:type="pct"/>
            <w:tcBorders>
              <w:top w:val="single" w:sz="4" w:space="0" w:color="auto"/>
              <w:bottom w:val="single" w:sz="4" w:space="0" w:color="auto"/>
            </w:tcBorders>
          </w:tcPr>
          <w:p w14:paraId="392FEF94" w14:textId="77777777" w:rsidR="00764CF4" w:rsidRPr="0096535A" w:rsidRDefault="00764CF4" w:rsidP="00764CF4">
            <w:pPr>
              <w:pStyle w:val="ListParagraph"/>
              <w:numPr>
                <w:ilvl w:val="0"/>
                <w:numId w:val="6"/>
              </w:numPr>
              <w:jc w:val="both"/>
              <w:rPr>
                <w:rFonts w:cs="B Yagut"/>
                <w:b w:val="0"/>
                <w:rtl/>
                <w:lang w:bidi="fa-IR"/>
              </w:rPr>
            </w:pPr>
            <w:r w:rsidRPr="0096535A">
              <w:rPr>
                <w:rFonts w:cs="B Yagut"/>
                <w:b w:val="0"/>
                <w:rtl/>
                <w:lang w:bidi="fa-IR"/>
              </w:rPr>
              <w:t>نظارت بر واحدها</w:t>
            </w:r>
            <w:r w:rsidRPr="0096535A">
              <w:rPr>
                <w:rFonts w:cs="B Yagut" w:hint="cs"/>
                <w:b w:val="0"/>
                <w:rtl/>
                <w:lang w:bidi="fa-IR"/>
              </w:rPr>
              <w:t>ی</w:t>
            </w:r>
            <w:r w:rsidRPr="0096535A">
              <w:rPr>
                <w:rFonts w:cs="B Yagut"/>
                <w:b w:val="0"/>
                <w:rtl/>
                <w:lang w:bidi="fa-IR"/>
              </w:rPr>
              <w:t xml:space="preserve"> صنف</w:t>
            </w:r>
            <w:r w:rsidRPr="0096535A">
              <w:rPr>
                <w:rFonts w:cs="B Yagut" w:hint="cs"/>
                <w:b w:val="0"/>
                <w:rtl/>
                <w:lang w:bidi="fa-IR"/>
              </w:rPr>
              <w:t>ی</w:t>
            </w:r>
            <w:r w:rsidRPr="0096535A">
              <w:rPr>
                <w:rFonts w:cs="B Yagut"/>
                <w:b w:val="0"/>
                <w:rtl/>
                <w:lang w:bidi="fa-IR"/>
              </w:rPr>
              <w:t xml:space="preserve"> </w:t>
            </w:r>
            <w:r w:rsidRPr="0096535A">
              <w:rPr>
                <w:rFonts w:cs="B Yagut" w:hint="cs"/>
                <w:b w:val="0"/>
                <w:rtl/>
                <w:lang w:bidi="fa-IR"/>
              </w:rPr>
              <w:t>توزیع و</w:t>
            </w:r>
            <w:r w:rsidRPr="0096535A">
              <w:rPr>
                <w:rFonts w:cs="B Yagut"/>
                <w:b w:val="0"/>
                <w:rtl/>
                <w:lang w:bidi="fa-IR"/>
              </w:rPr>
              <w:t>عرضه کننده تجه</w:t>
            </w:r>
            <w:r w:rsidRPr="0096535A">
              <w:rPr>
                <w:rFonts w:cs="B Yagut" w:hint="cs"/>
                <w:b w:val="0"/>
                <w:rtl/>
                <w:lang w:bidi="fa-IR"/>
              </w:rPr>
              <w:t>ی</w:t>
            </w:r>
            <w:r w:rsidRPr="0096535A">
              <w:rPr>
                <w:rFonts w:cs="B Yagut" w:hint="eastAsia"/>
                <w:b w:val="0"/>
                <w:rtl/>
                <w:lang w:bidi="fa-IR"/>
              </w:rPr>
              <w:t>زات</w:t>
            </w:r>
            <w:r w:rsidRPr="0096535A">
              <w:rPr>
                <w:rFonts w:cs="B Yagut"/>
                <w:b w:val="0"/>
                <w:rtl/>
                <w:lang w:bidi="fa-IR"/>
              </w:rPr>
              <w:t xml:space="preserve"> و ملزومات پزشک</w:t>
            </w:r>
            <w:r w:rsidRPr="0096535A">
              <w:rPr>
                <w:rFonts w:cs="B Yagut" w:hint="cs"/>
                <w:b w:val="0"/>
                <w:rtl/>
                <w:lang w:bidi="fa-IR"/>
              </w:rPr>
              <w:t>ی</w:t>
            </w:r>
            <w:r w:rsidRPr="0096535A">
              <w:rPr>
                <w:rFonts w:cs="B Yagut"/>
                <w:b w:val="0"/>
                <w:rtl/>
                <w:lang w:bidi="fa-IR"/>
              </w:rPr>
              <w:t xml:space="preserve"> </w:t>
            </w:r>
            <w:r w:rsidRPr="0096535A">
              <w:rPr>
                <w:rFonts w:cs="B Yagut" w:hint="cs"/>
                <w:b w:val="0"/>
                <w:rtl/>
                <w:lang w:bidi="fa-IR"/>
              </w:rPr>
              <w:t xml:space="preserve">مصرفی وفهرست ابلاغی تجهیزات پزشکی مجاز قابل عرضه در واحدهای صنفی </w:t>
            </w:r>
            <w:r w:rsidRPr="0096535A">
              <w:rPr>
                <w:rFonts w:cs="B Yagut"/>
                <w:b w:val="0"/>
                <w:rtl/>
                <w:lang w:bidi="fa-IR"/>
              </w:rPr>
              <w:t>در منطقه تحت پوشش مطابق با دستورالعمل ابلاغ</w:t>
            </w:r>
            <w:r w:rsidRPr="0096535A">
              <w:rPr>
                <w:rFonts w:cs="B Yagut" w:hint="cs"/>
                <w:b w:val="0"/>
                <w:rtl/>
                <w:lang w:bidi="fa-IR"/>
              </w:rPr>
              <w:t>ی .</w:t>
            </w:r>
            <w:r w:rsidRPr="0096535A">
              <w:rPr>
                <w:rFonts w:cs="B Yagut"/>
                <w:b w:val="0"/>
                <w:rtl/>
                <w:lang w:bidi="fa-IR"/>
              </w:rPr>
              <w:t xml:space="preserve"> واصلاح عملکرد در صورت مشاهده موارد نقض ازدستورالعمل مذکور.</w:t>
            </w:r>
          </w:p>
          <w:p w14:paraId="392FEF95" w14:textId="77777777" w:rsidR="00764CF4" w:rsidRPr="0096535A" w:rsidRDefault="00764CF4" w:rsidP="00764CF4">
            <w:pPr>
              <w:spacing w:after="200" w:line="276" w:lineRule="auto"/>
              <w:jc w:val="both"/>
              <w:rPr>
                <w:rFonts w:cs="B Yagut"/>
                <w:b w:val="0"/>
                <w:rtl/>
                <w:lang w:bidi="fa-IR"/>
              </w:rPr>
            </w:pPr>
          </w:p>
        </w:tc>
        <w:tc>
          <w:tcPr>
            <w:tcW w:w="958" w:type="pct"/>
            <w:tcBorders>
              <w:top w:val="single" w:sz="4" w:space="0" w:color="auto"/>
              <w:bottom w:val="single" w:sz="4" w:space="0" w:color="auto"/>
            </w:tcBorders>
          </w:tcPr>
          <w:p w14:paraId="392FEF96" w14:textId="77777777" w:rsidR="00764CF4" w:rsidRPr="000F00F2" w:rsidRDefault="00764CF4" w:rsidP="00764CF4">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97" w14:textId="77777777" w:rsidR="00764CF4" w:rsidRPr="000F00F2" w:rsidRDefault="00764CF4" w:rsidP="00764CF4">
            <w:pPr>
              <w:jc w:val="center"/>
              <w:rPr>
                <w:rFonts w:cs="B Yagut"/>
                <w:bCs/>
                <w:rtl/>
                <w:lang w:bidi="fa-IR"/>
              </w:rPr>
            </w:pPr>
          </w:p>
        </w:tc>
      </w:tr>
      <w:tr w:rsidR="00764CF4" w:rsidRPr="000F00F2" w14:paraId="392FEF9D" w14:textId="77777777" w:rsidTr="00F35A83">
        <w:trPr>
          <w:trHeight w:val="841"/>
        </w:trPr>
        <w:tc>
          <w:tcPr>
            <w:tcW w:w="3227" w:type="pct"/>
            <w:tcBorders>
              <w:top w:val="single" w:sz="4" w:space="0" w:color="auto"/>
              <w:bottom w:val="single" w:sz="4" w:space="0" w:color="auto"/>
            </w:tcBorders>
          </w:tcPr>
          <w:p w14:paraId="392FEF99" w14:textId="77777777" w:rsidR="00764CF4" w:rsidRPr="0096535A" w:rsidRDefault="00764CF4" w:rsidP="00764CF4">
            <w:pPr>
              <w:pStyle w:val="ListParagraph"/>
              <w:numPr>
                <w:ilvl w:val="0"/>
                <w:numId w:val="6"/>
              </w:numPr>
              <w:jc w:val="both"/>
              <w:rPr>
                <w:rFonts w:cs="B Yagut"/>
                <w:b w:val="0"/>
                <w:rtl/>
                <w:lang w:bidi="fa-IR"/>
              </w:rPr>
            </w:pPr>
            <w:r w:rsidRPr="0096535A">
              <w:rPr>
                <w:rFonts w:cs="B Yagut" w:hint="cs"/>
                <w:b w:val="0"/>
                <w:rtl/>
                <w:lang w:bidi="fa-IR"/>
              </w:rPr>
              <w:t>نظارت براجرا وثبت مشخصات ملزومات پزشکی مصرفی (شامل شرکت فروشنده، مارک(برند)،مدل(سایز) ، تاریخ انقضاءوقیمت) مطابق فاکتورهای خرید</w:t>
            </w:r>
            <w:r w:rsidRPr="0096535A">
              <w:rPr>
                <w:rFonts w:cs="B Yagut"/>
                <w:b w:val="0"/>
              </w:rPr>
              <w:t xml:space="preserve"> </w:t>
            </w:r>
            <w:r w:rsidRPr="0096535A">
              <w:rPr>
                <w:rFonts w:cs="B Yagut" w:hint="cs"/>
                <w:b w:val="0"/>
                <w:rtl/>
                <w:lang w:bidi="fa-IR"/>
              </w:rPr>
              <w:t xml:space="preserve">درسیستم </w:t>
            </w:r>
            <w:r w:rsidRPr="0096535A">
              <w:rPr>
                <w:rFonts w:cs="B Yagut"/>
                <w:b w:val="0"/>
                <w:lang w:bidi="fa-IR"/>
              </w:rPr>
              <w:t>HIS</w:t>
            </w:r>
            <w:r w:rsidRPr="0096535A">
              <w:rPr>
                <w:rFonts w:cs="B Yagut"/>
                <w:b w:val="0"/>
                <w:rtl/>
                <w:lang w:bidi="fa-IR"/>
              </w:rPr>
              <w:t xml:space="preserve"> </w:t>
            </w:r>
            <w:r w:rsidRPr="0096535A">
              <w:rPr>
                <w:rFonts w:cs="B Yagut" w:hint="cs"/>
                <w:b w:val="0"/>
                <w:rtl/>
                <w:lang w:bidi="fa-IR"/>
              </w:rPr>
              <w:t>مراکز درمانی ،</w:t>
            </w:r>
            <w:r w:rsidRPr="0096535A">
              <w:rPr>
                <w:rFonts w:cs="B Yagut"/>
                <w:b w:val="0"/>
                <w:rtl/>
                <w:lang w:bidi="fa-IR"/>
              </w:rPr>
              <w:t xml:space="preserve"> واصلاح عملکرد در صورت مشاهده موارد نقض ازدستورالعمل مذکور.</w:t>
            </w:r>
          </w:p>
          <w:p w14:paraId="392FEF9A" w14:textId="77777777" w:rsidR="00764CF4" w:rsidRPr="0096535A" w:rsidRDefault="00764CF4" w:rsidP="00181AF0">
            <w:pPr>
              <w:spacing w:after="200" w:line="276" w:lineRule="auto"/>
              <w:jc w:val="both"/>
              <w:rPr>
                <w:rFonts w:cs="B Yagut"/>
                <w:b w:val="0"/>
                <w:rtl/>
                <w:lang w:bidi="fa-IR"/>
              </w:rPr>
            </w:pPr>
          </w:p>
        </w:tc>
        <w:tc>
          <w:tcPr>
            <w:tcW w:w="958" w:type="pct"/>
            <w:tcBorders>
              <w:top w:val="single" w:sz="4" w:space="0" w:color="auto"/>
              <w:bottom w:val="single" w:sz="4" w:space="0" w:color="auto"/>
            </w:tcBorders>
          </w:tcPr>
          <w:p w14:paraId="392FEF9B" w14:textId="77777777" w:rsidR="00764CF4" w:rsidRPr="000F00F2" w:rsidRDefault="00764CF4" w:rsidP="00764CF4">
            <w:pPr>
              <w:jc w:val="center"/>
              <w:rPr>
                <w:rFonts w:cs="B Yagut"/>
                <w:bCs/>
                <w:rtl/>
                <w:lang w:bidi="fa-IR"/>
              </w:rPr>
            </w:pPr>
            <w:r w:rsidRPr="000F00F2">
              <w:rPr>
                <w:rFonts w:cs="B Yagut" w:hint="cs"/>
                <w:bCs/>
                <w:rtl/>
                <w:lang w:bidi="fa-IR"/>
              </w:rPr>
              <w:lastRenderedPageBreak/>
              <w:t>*</w:t>
            </w:r>
          </w:p>
        </w:tc>
        <w:tc>
          <w:tcPr>
            <w:tcW w:w="815" w:type="pct"/>
            <w:tcBorders>
              <w:top w:val="single" w:sz="4" w:space="0" w:color="auto"/>
              <w:bottom w:val="single" w:sz="4" w:space="0" w:color="auto"/>
            </w:tcBorders>
          </w:tcPr>
          <w:p w14:paraId="392FEF9C" w14:textId="77777777" w:rsidR="00764CF4" w:rsidRPr="000F00F2" w:rsidRDefault="00764CF4" w:rsidP="00764CF4">
            <w:pPr>
              <w:jc w:val="center"/>
              <w:rPr>
                <w:rFonts w:cs="B Yagut"/>
                <w:bCs/>
                <w:rtl/>
                <w:lang w:bidi="fa-IR"/>
              </w:rPr>
            </w:pPr>
          </w:p>
        </w:tc>
      </w:tr>
      <w:tr w:rsidR="00764CF4" w:rsidRPr="000F00F2" w14:paraId="392FEFA2" w14:textId="77777777" w:rsidTr="00F60F1E">
        <w:trPr>
          <w:trHeight w:val="690"/>
        </w:trPr>
        <w:tc>
          <w:tcPr>
            <w:tcW w:w="3227" w:type="pct"/>
            <w:tcBorders>
              <w:top w:val="single" w:sz="4" w:space="0" w:color="auto"/>
              <w:bottom w:val="single" w:sz="4" w:space="0" w:color="auto"/>
            </w:tcBorders>
          </w:tcPr>
          <w:p w14:paraId="392FEF9E" w14:textId="77777777" w:rsidR="00764CF4" w:rsidRPr="0096535A" w:rsidRDefault="00764CF4" w:rsidP="00764CF4">
            <w:pPr>
              <w:pStyle w:val="ListParagraph"/>
              <w:numPr>
                <w:ilvl w:val="0"/>
                <w:numId w:val="6"/>
              </w:numPr>
              <w:jc w:val="both"/>
              <w:rPr>
                <w:rFonts w:cs="B Yagut"/>
                <w:b w:val="0"/>
                <w:rtl/>
                <w:lang w:bidi="fa-IR"/>
              </w:rPr>
            </w:pPr>
            <w:r w:rsidRPr="0096535A">
              <w:rPr>
                <w:rFonts w:cs="B Yagut" w:hint="cs"/>
                <w:b w:val="0"/>
                <w:rtl/>
                <w:lang w:bidi="fa-IR"/>
              </w:rPr>
              <w:t xml:space="preserve">نظارت بر واحدهاي توليدي تجهيزات و ملزومات پزشكي در منطقه تحت پوشش بمنظور بررسی رعایت استانداردها، </w:t>
            </w:r>
            <w:r w:rsidRPr="0096535A">
              <w:rPr>
                <w:rFonts w:cs="B Yagut"/>
                <w:b w:val="0"/>
                <w:lang w:bidi="fa-IR"/>
              </w:rPr>
              <w:t xml:space="preserve">GMP </w:t>
            </w:r>
            <w:r w:rsidRPr="0096535A">
              <w:rPr>
                <w:rFonts w:cs="B Yagut" w:hint="cs"/>
                <w:b w:val="0"/>
                <w:rtl/>
                <w:lang w:bidi="fa-IR"/>
              </w:rPr>
              <w:t>،ضوابط ، شرایط محیطی وتمدید مطابق دستورالعمل ابلاغی در صورت تفویض به دانشگاه ،</w:t>
            </w:r>
            <w:r w:rsidRPr="0096535A">
              <w:rPr>
                <w:rFonts w:cs="B Yagut"/>
                <w:b w:val="0"/>
                <w:rtl/>
                <w:lang w:bidi="fa-IR"/>
              </w:rPr>
              <w:t xml:space="preserve"> واصلاح عملکرد در صورت مشاهده موارد نقض ازدستورالعمل مذکور.</w:t>
            </w:r>
          </w:p>
          <w:p w14:paraId="392FEF9F" w14:textId="77777777" w:rsidR="00764CF4" w:rsidRPr="0096535A" w:rsidRDefault="00764CF4" w:rsidP="00764CF4">
            <w:pPr>
              <w:spacing w:after="200" w:line="276" w:lineRule="auto"/>
              <w:jc w:val="both"/>
              <w:rPr>
                <w:rFonts w:cs="B Yagut"/>
                <w:b w:val="0"/>
                <w:rtl/>
                <w:lang w:bidi="fa-IR"/>
              </w:rPr>
            </w:pPr>
          </w:p>
        </w:tc>
        <w:tc>
          <w:tcPr>
            <w:tcW w:w="958" w:type="pct"/>
            <w:tcBorders>
              <w:top w:val="single" w:sz="4" w:space="0" w:color="auto"/>
              <w:bottom w:val="single" w:sz="4" w:space="0" w:color="auto"/>
            </w:tcBorders>
          </w:tcPr>
          <w:p w14:paraId="392FEFA0" w14:textId="77777777" w:rsidR="00764CF4" w:rsidRPr="000F00F2" w:rsidRDefault="00764CF4" w:rsidP="00764CF4">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A1" w14:textId="77777777" w:rsidR="00764CF4" w:rsidRPr="000F00F2" w:rsidRDefault="00764CF4" w:rsidP="00764CF4">
            <w:pPr>
              <w:jc w:val="center"/>
              <w:rPr>
                <w:rFonts w:cs="B Yagut"/>
                <w:bCs/>
                <w:rtl/>
                <w:lang w:bidi="fa-IR"/>
              </w:rPr>
            </w:pPr>
          </w:p>
        </w:tc>
      </w:tr>
      <w:tr w:rsidR="00764CF4" w:rsidRPr="000F00F2" w14:paraId="392FEFA6" w14:textId="77777777" w:rsidTr="00F60F1E">
        <w:trPr>
          <w:trHeight w:val="690"/>
        </w:trPr>
        <w:tc>
          <w:tcPr>
            <w:tcW w:w="3227" w:type="pct"/>
            <w:tcBorders>
              <w:top w:val="single" w:sz="4" w:space="0" w:color="auto"/>
              <w:bottom w:val="single" w:sz="4" w:space="0" w:color="auto"/>
            </w:tcBorders>
          </w:tcPr>
          <w:p w14:paraId="392FEFA3" w14:textId="77777777" w:rsidR="00764CF4" w:rsidRPr="0096535A" w:rsidRDefault="00764CF4" w:rsidP="00764CF4">
            <w:pPr>
              <w:pStyle w:val="ListParagraph"/>
              <w:numPr>
                <w:ilvl w:val="0"/>
                <w:numId w:val="6"/>
              </w:numPr>
              <w:spacing w:after="200" w:line="276" w:lineRule="auto"/>
              <w:jc w:val="both"/>
              <w:rPr>
                <w:rFonts w:cs="B Yagut"/>
                <w:b w:val="0"/>
                <w:rtl/>
                <w:lang w:bidi="fa-IR"/>
              </w:rPr>
            </w:pPr>
            <w:r w:rsidRPr="0096535A">
              <w:rPr>
                <w:rFonts w:cs="B Yagut"/>
                <w:b w:val="0"/>
                <w:rtl/>
                <w:lang w:bidi="fa-IR"/>
              </w:rPr>
              <w:t xml:space="preserve">نظارت </w:t>
            </w:r>
            <w:r w:rsidRPr="0096535A">
              <w:rPr>
                <w:rFonts w:cs="B Yagut" w:hint="cs"/>
                <w:b w:val="0"/>
                <w:rtl/>
                <w:lang w:bidi="fa-IR"/>
              </w:rPr>
              <w:t>وبازرسی از</w:t>
            </w:r>
            <w:r w:rsidRPr="0096535A">
              <w:rPr>
                <w:rFonts w:cs="B Yagut"/>
                <w:b w:val="0"/>
                <w:rtl/>
                <w:lang w:bidi="fa-IR"/>
              </w:rPr>
              <w:t xml:space="preserve"> تجه</w:t>
            </w:r>
            <w:r w:rsidRPr="0096535A">
              <w:rPr>
                <w:rFonts w:cs="B Yagut" w:hint="cs"/>
                <w:b w:val="0"/>
                <w:rtl/>
                <w:lang w:bidi="fa-IR"/>
              </w:rPr>
              <w:t>ی</w:t>
            </w:r>
            <w:r w:rsidRPr="0096535A">
              <w:rPr>
                <w:rFonts w:cs="B Yagut" w:hint="eastAsia"/>
                <w:b w:val="0"/>
                <w:rtl/>
                <w:lang w:bidi="fa-IR"/>
              </w:rPr>
              <w:t>زات</w:t>
            </w:r>
            <w:r w:rsidRPr="0096535A">
              <w:rPr>
                <w:rFonts w:cs="B Yagut"/>
                <w:b w:val="0"/>
                <w:rtl/>
                <w:lang w:bidi="fa-IR"/>
              </w:rPr>
              <w:t xml:space="preserve"> و ملزومات پزشک</w:t>
            </w:r>
            <w:r w:rsidRPr="0096535A">
              <w:rPr>
                <w:rFonts w:cs="B Yagut" w:hint="cs"/>
                <w:b w:val="0"/>
                <w:rtl/>
                <w:lang w:bidi="fa-IR"/>
              </w:rPr>
              <w:t>ی</w:t>
            </w:r>
            <w:r w:rsidRPr="0096535A">
              <w:rPr>
                <w:rFonts w:cs="B Yagut"/>
                <w:b w:val="0"/>
                <w:rtl/>
                <w:lang w:bidi="fa-IR"/>
              </w:rPr>
              <w:t xml:space="preserve"> </w:t>
            </w:r>
            <w:r w:rsidRPr="0096535A">
              <w:rPr>
                <w:rFonts w:cs="B Yagut"/>
                <w:b w:val="0"/>
                <w:rtl/>
              </w:rPr>
              <w:t xml:space="preserve"> </w:t>
            </w:r>
            <w:r w:rsidRPr="0096535A">
              <w:rPr>
                <w:rFonts w:cs="B Yagut" w:hint="cs"/>
                <w:b w:val="0"/>
                <w:rtl/>
                <w:lang w:bidi="fa-IR"/>
              </w:rPr>
              <w:t>در</w:t>
            </w:r>
            <w:r w:rsidRPr="0096535A">
              <w:rPr>
                <w:rFonts w:cs="B Yagut"/>
                <w:b w:val="0"/>
                <w:rtl/>
                <w:lang w:bidi="fa-IR"/>
              </w:rPr>
              <w:t xml:space="preserve"> گمرکات تخصص</w:t>
            </w:r>
            <w:r w:rsidRPr="0096535A">
              <w:rPr>
                <w:rFonts w:cs="B Yagut" w:hint="cs"/>
                <w:b w:val="0"/>
                <w:rtl/>
                <w:lang w:bidi="fa-IR"/>
              </w:rPr>
              <w:t>ی</w:t>
            </w:r>
            <w:r w:rsidRPr="0096535A">
              <w:rPr>
                <w:rFonts w:cs="B Yagut"/>
                <w:b w:val="0"/>
                <w:rtl/>
                <w:lang w:bidi="fa-IR"/>
              </w:rPr>
              <w:t xml:space="preserve"> مطابق با دستورالعمل ها</w:t>
            </w:r>
            <w:r w:rsidRPr="0096535A">
              <w:rPr>
                <w:rFonts w:cs="B Yagut" w:hint="cs"/>
                <w:b w:val="0"/>
                <w:rtl/>
                <w:lang w:bidi="fa-IR"/>
              </w:rPr>
              <w:t>ی</w:t>
            </w:r>
            <w:r w:rsidRPr="0096535A">
              <w:rPr>
                <w:rFonts w:cs="B Yagut"/>
                <w:b w:val="0"/>
                <w:rtl/>
                <w:lang w:bidi="fa-IR"/>
              </w:rPr>
              <w:t xml:space="preserve"> ابلاغ</w:t>
            </w:r>
            <w:r w:rsidRPr="0096535A">
              <w:rPr>
                <w:rFonts w:cs="B Yagut" w:hint="cs"/>
                <w:b w:val="0"/>
                <w:rtl/>
                <w:lang w:bidi="fa-IR"/>
              </w:rPr>
              <w:t xml:space="preserve">ی </w:t>
            </w:r>
            <w:r w:rsidRPr="0096535A">
              <w:rPr>
                <w:rFonts w:cs="B Yagut"/>
                <w:b w:val="0"/>
                <w:rtl/>
                <w:lang w:bidi="fa-IR"/>
              </w:rPr>
              <w:t>در صورت تفو</w:t>
            </w:r>
            <w:r w:rsidRPr="0096535A">
              <w:rPr>
                <w:rFonts w:cs="B Yagut" w:hint="cs"/>
                <w:b w:val="0"/>
                <w:rtl/>
                <w:lang w:bidi="fa-IR"/>
              </w:rPr>
              <w:t>ی</w:t>
            </w:r>
            <w:r w:rsidRPr="0096535A">
              <w:rPr>
                <w:rFonts w:cs="B Yagut" w:hint="eastAsia"/>
                <w:b w:val="0"/>
                <w:rtl/>
                <w:lang w:bidi="fa-IR"/>
              </w:rPr>
              <w:t>ض</w:t>
            </w:r>
            <w:r w:rsidRPr="0096535A">
              <w:rPr>
                <w:rFonts w:cs="B Yagut" w:hint="cs"/>
                <w:b w:val="0"/>
                <w:rtl/>
                <w:lang w:bidi="fa-IR"/>
              </w:rPr>
              <w:t xml:space="preserve"> مجوزهای ورود وترخیص به دانشگاه.</w:t>
            </w:r>
          </w:p>
        </w:tc>
        <w:tc>
          <w:tcPr>
            <w:tcW w:w="958" w:type="pct"/>
            <w:tcBorders>
              <w:top w:val="single" w:sz="4" w:space="0" w:color="auto"/>
              <w:bottom w:val="single" w:sz="4" w:space="0" w:color="auto"/>
            </w:tcBorders>
          </w:tcPr>
          <w:p w14:paraId="392FEFA4" w14:textId="77777777" w:rsidR="00764CF4" w:rsidRPr="000F00F2" w:rsidRDefault="00764CF4" w:rsidP="00764CF4">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A5" w14:textId="77777777" w:rsidR="00764CF4" w:rsidRPr="000F00F2" w:rsidRDefault="00764CF4" w:rsidP="00764CF4">
            <w:pPr>
              <w:jc w:val="center"/>
              <w:rPr>
                <w:rFonts w:cs="B Yagut"/>
                <w:bCs/>
                <w:rtl/>
                <w:lang w:bidi="fa-IR"/>
              </w:rPr>
            </w:pPr>
          </w:p>
        </w:tc>
      </w:tr>
      <w:tr w:rsidR="00764CF4" w:rsidRPr="000F00F2" w14:paraId="392FEFAA" w14:textId="77777777" w:rsidTr="00F60F1E">
        <w:trPr>
          <w:trHeight w:val="690"/>
        </w:trPr>
        <w:tc>
          <w:tcPr>
            <w:tcW w:w="3227" w:type="pct"/>
            <w:tcBorders>
              <w:top w:val="single" w:sz="4" w:space="0" w:color="auto"/>
              <w:bottom w:val="single" w:sz="4" w:space="0" w:color="auto"/>
            </w:tcBorders>
          </w:tcPr>
          <w:p w14:paraId="392FEFA7" w14:textId="77777777" w:rsidR="00764CF4" w:rsidRPr="0096535A" w:rsidRDefault="00764CF4" w:rsidP="00764CF4">
            <w:pPr>
              <w:pStyle w:val="ListParagraph"/>
              <w:numPr>
                <w:ilvl w:val="0"/>
                <w:numId w:val="6"/>
              </w:numPr>
              <w:spacing w:after="200" w:line="276" w:lineRule="auto"/>
              <w:jc w:val="both"/>
              <w:rPr>
                <w:rFonts w:cs="B Yagut"/>
                <w:b w:val="0"/>
                <w:rtl/>
                <w:lang w:bidi="fa-IR"/>
              </w:rPr>
            </w:pPr>
            <w:r w:rsidRPr="0096535A">
              <w:rPr>
                <w:rFonts w:cs="B Yagut"/>
                <w:b w:val="0"/>
                <w:rtl/>
                <w:lang w:bidi="fa-IR"/>
              </w:rPr>
              <w:t xml:space="preserve">نظارت بر امحاء </w:t>
            </w:r>
            <w:r w:rsidRPr="0096535A">
              <w:rPr>
                <w:rFonts w:cs="B Yagut" w:hint="cs"/>
                <w:b w:val="0"/>
                <w:rtl/>
                <w:lang w:bidi="fa-IR"/>
              </w:rPr>
              <w:t xml:space="preserve">تجهیزات </w:t>
            </w:r>
            <w:r w:rsidRPr="0096535A">
              <w:rPr>
                <w:rFonts w:cs="B Yagut"/>
                <w:b w:val="0"/>
                <w:rtl/>
                <w:lang w:bidi="fa-IR"/>
              </w:rPr>
              <w:t>ملزومات پزشک</w:t>
            </w:r>
            <w:r w:rsidRPr="0096535A">
              <w:rPr>
                <w:rFonts w:cs="B Yagut" w:hint="cs"/>
                <w:b w:val="0"/>
                <w:rtl/>
                <w:lang w:bidi="fa-IR"/>
              </w:rPr>
              <w:t>ی</w:t>
            </w:r>
            <w:r w:rsidRPr="0096535A">
              <w:rPr>
                <w:rFonts w:cs="B Yagut"/>
                <w:b w:val="0"/>
                <w:rtl/>
                <w:lang w:bidi="fa-IR"/>
              </w:rPr>
              <w:t xml:space="preserve"> مصرف</w:t>
            </w:r>
            <w:r w:rsidRPr="0096535A">
              <w:rPr>
                <w:rFonts w:cs="B Yagut" w:hint="cs"/>
                <w:b w:val="0"/>
                <w:rtl/>
                <w:lang w:bidi="fa-IR"/>
              </w:rPr>
              <w:t>ی وتنظیم فهرست مشخصات ازکالاهای مذکور وتنظیم صورتجلسه امحاء.</w:t>
            </w:r>
          </w:p>
        </w:tc>
        <w:tc>
          <w:tcPr>
            <w:tcW w:w="958" w:type="pct"/>
            <w:tcBorders>
              <w:top w:val="single" w:sz="4" w:space="0" w:color="auto"/>
              <w:bottom w:val="single" w:sz="4" w:space="0" w:color="auto"/>
            </w:tcBorders>
          </w:tcPr>
          <w:p w14:paraId="392FEFA8" w14:textId="77777777" w:rsidR="00764CF4" w:rsidRPr="000F00F2" w:rsidRDefault="00764CF4" w:rsidP="00764CF4">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A9" w14:textId="77777777" w:rsidR="00764CF4" w:rsidRPr="000F00F2" w:rsidRDefault="00764CF4" w:rsidP="00764CF4">
            <w:pPr>
              <w:jc w:val="center"/>
              <w:rPr>
                <w:rFonts w:cs="B Yagut"/>
                <w:bCs/>
                <w:rtl/>
                <w:lang w:bidi="fa-IR"/>
              </w:rPr>
            </w:pPr>
          </w:p>
        </w:tc>
      </w:tr>
      <w:tr w:rsidR="00764CF4" w:rsidRPr="000F00F2" w14:paraId="392FEFAF" w14:textId="77777777" w:rsidTr="00F60F1E">
        <w:trPr>
          <w:trHeight w:val="690"/>
        </w:trPr>
        <w:tc>
          <w:tcPr>
            <w:tcW w:w="3227" w:type="pct"/>
            <w:tcBorders>
              <w:top w:val="single" w:sz="4" w:space="0" w:color="auto"/>
              <w:bottom w:val="single" w:sz="4" w:space="0" w:color="auto"/>
            </w:tcBorders>
          </w:tcPr>
          <w:p w14:paraId="392FEFAB" w14:textId="77777777" w:rsidR="00764CF4" w:rsidRPr="0096535A" w:rsidRDefault="00764CF4" w:rsidP="00764CF4">
            <w:pPr>
              <w:pStyle w:val="ListParagraph"/>
              <w:numPr>
                <w:ilvl w:val="0"/>
                <w:numId w:val="6"/>
              </w:numPr>
              <w:jc w:val="both"/>
              <w:rPr>
                <w:rFonts w:cs="B Yagut"/>
                <w:b w:val="0"/>
                <w:rtl/>
                <w:lang w:bidi="fa-IR"/>
              </w:rPr>
            </w:pPr>
            <w:r w:rsidRPr="0096535A">
              <w:rPr>
                <w:rFonts w:cs="B Yagut"/>
                <w:b w:val="0"/>
                <w:rtl/>
                <w:lang w:bidi="fa-IR"/>
              </w:rPr>
              <w:t>نظارت بر نحوه نگهدار</w:t>
            </w:r>
            <w:r w:rsidRPr="0096535A">
              <w:rPr>
                <w:rFonts w:cs="B Yagut" w:hint="cs"/>
                <w:b w:val="0"/>
                <w:rtl/>
                <w:lang w:bidi="fa-IR"/>
              </w:rPr>
              <w:t>ی،</w:t>
            </w:r>
            <w:r w:rsidRPr="0096535A">
              <w:rPr>
                <w:rFonts w:cs="B Yagut"/>
                <w:b w:val="0"/>
                <w:rtl/>
                <w:lang w:bidi="fa-IR"/>
              </w:rPr>
              <w:t xml:space="preserve"> انبارش </w:t>
            </w:r>
            <w:r w:rsidRPr="0096535A">
              <w:rPr>
                <w:rFonts w:cs="B Yagut" w:hint="cs"/>
                <w:b w:val="0"/>
                <w:rtl/>
                <w:lang w:bidi="fa-IR"/>
              </w:rPr>
              <w:t>وتوزیع</w:t>
            </w:r>
            <w:r w:rsidRPr="0096535A">
              <w:rPr>
                <w:rFonts w:cs="B Yagut"/>
                <w:b w:val="0"/>
                <w:rtl/>
                <w:lang w:bidi="fa-IR"/>
              </w:rPr>
              <w:t xml:space="preserve"> تجه</w:t>
            </w:r>
            <w:r w:rsidRPr="0096535A">
              <w:rPr>
                <w:rFonts w:cs="B Yagut" w:hint="cs"/>
                <w:b w:val="0"/>
                <w:rtl/>
                <w:lang w:bidi="fa-IR"/>
              </w:rPr>
              <w:t>ی</w:t>
            </w:r>
            <w:r w:rsidRPr="0096535A">
              <w:rPr>
                <w:rFonts w:cs="B Yagut" w:hint="eastAsia"/>
                <w:b w:val="0"/>
                <w:rtl/>
                <w:lang w:bidi="fa-IR"/>
              </w:rPr>
              <w:t>زات</w:t>
            </w:r>
            <w:r w:rsidRPr="0096535A">
              <w:rPr>
                <w:rFonts w:cs="B Yagut"/>
                <w:b w:val="0"/>
                <w:rtl/>
                <w:lang w:bidi="fa-IR"/>
              </w:rPr>
              <w:t xml:space="preserve"> وملزومات پزشک</w:t>
            </w:r>
            <w:r w:rsidRPr="0096535A">
              <w:rPr>
                <w:rFonts w:cs="B Yagut" w:hint="cs"/>
                <w:b w:val="0"/>
                <w:rtl/>
                <w:lang w:bidi="fa-IR"/>
              </w:rPr>
              <w:t>ی</w:t>
            </w:r>
            <w:r w:rsidRPr="0096535A">
              <w:rPr>
                <w:rFonts w:cs="B Yagut"/>
                <w:b w:val="0"/>
                <w:rtl/>
                <w:lang w:bidi="fa-IR"/>
              </w:rPr>
              <w:t xml:space="preserve"> </w:t>
            </w:r>
            <w:r w:rsidRPr="0096535A">
              <w:rPr>
                <w:rFonts w:cs="B Yagut" w:hint="cs"/>
                <w:b w:val="0"/>
                <w:rtl/>
                <w:lang w:bidi="fa-IR"/>
              </w:rPr>
              <w:t xml:space="preserve">توسط </w:t>
            </w:r>
            <w:r w:rsidRPr="0096535A">
              <w:rPr>
                <w:rFonts w:cs="B Yagut"/>
                <w:b w:val="0"/>
                <w:rtl/>
                <w:lang w:bidi="fa-IR"/>
              </w:rPr>
              <w:t>مراکز درمان</w:t>
            </w:r>
            <w:r w:rsidRPr="0096535A">
              <w:rPr>
                <w:rFonts w:cs="B Yagut" w:hint="cs"/>
                <w:b w:val="0"/>
                <w:rtl/>
                <w:lang w:bidi="fa-IR"/>
              </w:rPr>
              <w:t>ی</w:t>
            </w:r>
            <w:r w:rsidRPr="0096535A">
              <w:rPr>
                <w:rFonts w:cs="B Yagut" w:hint="eastAsia"/>
                <w:b w:val="0"/>
                <w:rtl/>
                <w:lang w:bidi="fa-IR"/>
              </w:rPr>
              <w:t>،</w:t>
            </w:r>
            <w:r w:rsidRPr="0096535A">
              <w:rPr>
                <w:rFonts w:cs="B Yagut"/>
                <w:b w:val="0"/>
                <w:rtl/>
                <w:lang w:bidi="fa-IR"/>
              </w:rPr>
              <w:t xml:space="preserve"> تول</w:t>
            </w:r>
            <w:r w:rsidRPr="0096535A">
              <w:rPr>
                <w:rFonts w:cs="B Yagut" w:hint="cs"/>
                <w:b w:val="0"/>
                <w:rtl/>
                <w:lang w:bidi="fa-IR"/>
              </w:rPr>
              <w:t>ی</w:t>
            </w:r>
            <w:r w:rsidRPr="0096535A">
              <w:rPr>
                <w:rFonts w:cs="B Yagut" w:hint="eastAsia"/>
                <w:b w:val="0"/>
                <w:rtl/>
                <w:lang w:bidi="fa-IR"/>
              </w:rPr>
              <w:t>دکنندگان،</w:t>
            </w:r>
            <w:r w:rsidRPr="0096535A">
              <w:rPr>
                <w:rFonts w:cs="B Yagut"/>
                <w:b w:val="0"/>
                <w:rtl/>
                <w:lang w:bidi="fa-IR"/>
              </w:rPr>
              <w:t xml:space="preserve"> توز</w:t>
            </w:r>
            <w:r w:rsidRPr="0096535A">
              <w:rPr>
                <w:rFonts w:cs="B Yagut" w:hint="cs"/>
                <w:b w:val="0"/>
                <w:rtl/>
                <w:lang w:bidi="fa-IR"/>
              </w:rPr>
              <w:t>ی</w:t>
            </w:r>
            <w:r w:rsidRPr="0096535A">
              <w:rPr>
                <w:rFonts w:cs="B Yagut" w:hint="eastAsia"/>
                <w:b w:val="0"/>
                <w:rtl/>
                <w:lang w:bidi="fa-IR"/>
              </w:rPr>
              <w:t>ع</w:t>
            </w:r>
            <w:r w:rsidRPr="0096535A">
              <w:rPr>
                <w:rFonts w:cs="B Yagut"/>
                <w:b w:val="0"/>
                <w:rtl/>
                <w:lang w:bidi="fa-IR"/>
              </w:rPr>
              <w:t xml:space="preserve"> کنندگان و عرضه کنندگان تجه</w:t>
            </w:r>
            <w:r w:rsidRPr="0096535A">
              <w:rPr>
                <w:rFonts w:cs="B Yagut" w:hint="cs"/>
                <w:b w:val="0"/>
                <w:rtl/>
                <w:lang w:bidi="fa-IR"/>
              </w:rPr>
              <w:t>ی</w:t>
            </w:r>
            <w:r w:rsidRPr="0096535A">
              <w:rPr>
                <w:rFonts w:cs="B Yagut" w:hint="eastAsia"/>
                <w:b w:val="0"/>
                <w:rtl/>
                <w:lang w:bidi="fa-IR"/>
              </w:rPr>
              <w:t>زات</w:t>
            </w:r>
            <w:r w:rsidRPr="0096535A">
              <w:rPr>
                <w:rFonts w:cs="B Yagut"/>
                <w:b w:val="0"/>
                <w:rtl/>
                <w:lang w:bidi="fa-IR"/>
              </w:rPr>
              <w:t xml:space="preserve"> و ملزومات پزشک</w:t>
            </w:r>
            <w:r w:rsidRPr="0096535A">
              <w:rPr>
                <w:rFonts w:cs="B Yagut" w:hint="cs"/>
                <w:b w:val="0"/>
                <w:rtl/>
                <w:lang w:bidi="fa-IR"/>
              </w:rPr>
              <w:t>ی</w:t>
            </w:r>
            <w:r w:rsidRPr="0096535A">
              <w:rPr>
                <w:rFonts w:cs="B Yagut"/>
                <w:b w:val="0"/>
                <w:rtl/>
                <w:lang w:bidi="fa-IR"/>
              </w:rPr>
              <w:t xml:space="preserve"> در منطقه تحت پوشش مطابق با دستورالعمل ها</w:t>
            </w:r>
            <w:r w:rsidRPr="0096535A">
              <w:rPr>
                <w:rFonts w:cs="B Yagut" w:hint="cs"/>
                <w:b w:val="0"/>
                <w:rtl/>
                <w:lang w:bidi="fa-IR"/>
              </w:rPr>
              <w:t>ی</w:t>
            </w:r>
            <w:r w:rsidRPr="0096535A">
              <w:rPr>
                <w:rFonts w:cs="B Yagut"/>
                <w:b w:val="0"/>
                <w:rtl/>
                <w:lang w:bidi="fa-IR"/>
              </w:rPr>
              <w:t xml:space="preserve"> ابلاغ</w:t>
            </w:r>
            <w:r w:rsidRPr="0096535A">
              <w:rPr>
                <w:rFonts w:cs="B Yagut" w:hint="cs"/>
                <w:b w:val="0"/>
                <w:rtl/>
                <w:lang w:bidi="fa-IR"/>
              </w:rPr>
              <w:t>ی</w:t>
            </w:r>
            <w:r w:rsidRPr="0096535A">
              <w:rPr>
                <w:rFonts w:cs="B Yagut"/>
                <w:b w:val="0"/>
                <w:rtl/>
                <w:lang w:bidi="fa-IR"/>
              </w:rPr>
              <w:t xml:space="preserve"> </w:t>
            </w:r>
            <w:r w:rsidRPr="0096535A">
              <w:rPr>
                <w:rFonts w:cs="B Yagut" w:hint="cs"/>
                <w:b w:val="0"/>
                <w:rtl/>
                <w:lang w:bidi="fa-IR"/>
              </w:rPr>
              <w:t xml:space="preserve">، </w:t>
            </w:r>
            <w:r w:rsidRPr="0096535A">
              <w:rPr>
                <w:rFonts w:cs="B Yagut"/>
                <w:b w:val="0"/>
                <w:rtl/>
                <w:lang w:bidi="fa-IR"/>
              </w:rPr>
              <w:t>واصلاح عملکرد در صورت مشاهده موارد نقض ازدستورالعمل مذکور.</w:t>
            </w:r>
          </w:p>
          <w:p w14:paraId="392FEFAC" w14:textId="77777777" w:rsidR="00764CF4" w:rsidRPr="0096535A" w:rsidRDefault="00764CF4" w:rsidP="00764CF4">
            <w:pPr>
              <w:spacing w:after="200" w:line="276" w:lineRule="auto"/>
              <w:jc w:val="both"/>
              <w:rPr>
                <w:rFonts w:cs="B Yagut"/>
                <w:b w:val="0"/>
                <w:rtl/>
                <w:lang w:bidi="fa-IR"/>
              </w:rPr>
            </w:pPr>
          </w:p>
        </w:tc>
        <w:tc>
          <w:tcPr>
            <w:tcW w:w="958" w:type="pct"/>
            <w:tcBorders>
              <w:top w:val="single" w:sz="4" w:space="0" w:color="auto"/>
              <w:bottom w:val="single" w:sz="4" w:space="0" w:color="auto"/>
            </w:tcBorders>
          </w:tcPr>
          <w:p w14:paraId="392FEFAD" w14:textId="77777777" w:rsidR="00764CF4" w:rsidRPr="000F00F2" w:rsidRDefault="00764CF4" w:rsidP="00764CF4">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AE" w14:textId="77777777" w:rsidR="00764CF4" w:rsidRPr="000F00F2" w:rsidRDefault="00764CF4" w:rsidP="00764CF4">
            <w:pPr>
              <w:jc w:val="center"/>
              <w:rPr>
                <w:rFonts w:cs="B Yagut"/>
                <w:bCs/>
                <w:rtl/>
                <w:lang w:bidi="fa-IR"/>
              </w:rPr>
            </w:pPr>
          </w:p>
        </w:tc>
      </w:tr>
      <w:tr w:rsidR="00764CF4" w:rsidRPr="000F00F2" w14:paraId="392FEFB5" w14:textId="77777777" w:rsidTr="00F60F1E">
        <w:trPr>
          <w:trHeight w:val="690"/>
        </w:trPr>
        <w:tc>
          <w:tcPr>
            <w:tcW w:w="3227" w:type="pct"/>
            <w:tcBorders>
              <w:top w:val="single" w:sz="4" w:space="0" w:color="auto"/>
              <w:bottom w:val="single" w:sz="4" w:space="0" w:color="auto"/>
            </w:tcBorders>
          </w:tcPr>
          <w:p w14:paraId="392FEFB0" w14:textId="77777777" w:rsidR="00764CF4" w:rsidRPr="0096535A" w:rsidRDefault="00764CF4" w:rsidP="00764CF4">
            <w:pPr>
              <w:pStyle w:val="ListParagraph"/>
              <w:numPr>
                <w:ilvl w:val="0"/>
                <w:numId w:val="6"/>
              </w:numPr>
              <w:jc w:val="both"/>
              <w:rPr>
                <w:rFonts w:cs="B Yagut"/>
                <w:b w:val="0"/>
                <w:rtl/>
                <w:lang w:bidi="fa-IR"/>
              </w:rPr>
            </w:pPr>
            <w:r w:rsidRPr="0096535A">
              <w:rPr>
                <w:rFonts w:cs="B Yagut"/>
                <w:b w:val="0"/>
                <w:rtl/>
                <w:lang w:bidi="fa-IR"/>
              </w:rPr>
              <w:t>نظارت برکل</w:t>
            </w:r>
            <w:r w:rsidRPr="0096535A">
              <w:rPr>
                <w:rFonts w:cs="B Yagut" w:hint="cs"/>
                <w:b w:val="0"/>
                <w:rtl/>
                <w:lang w:bidi="fa-IR"/>
              </w:rPr>
              <w:t>ی</w:t>
            </w:r>
            <w:r w:rsidRPr="0096535A">
              <w:rPr>
                <w:rFonts w:cs="B Yagut" w:hint="eastAsia"/>
                <w:b w:val="0"/>
                <w:rtl/>
                <w:lang w:bidi="fa-IR"/>
              </w:rPr>
              <w:t>ه</w:t>
            </w:r>
            <w:r w:rsidRPr="0096535A">
              <w:rPr>
                <w:rFonts w:cs="B Yagut"/>
                <w:b w:val="0"/>
                <w:rtl/>
                <w:lang w:bidi="fa-IR"/>
              </w:rPr>
              <w:t xml:space="preserve"> امور تفو</w:t>
            </w:r>
            <w:r w:rsidRPr="0096535A">
              <w:rPr>
                <w:rFonts w:cs="B Yagut" w:hint="cs"/>
                <w:b w:val="0"/>
                <w:rtl/>
                <w:lang w:bidi="fa-IR"/>
              </w:rPr>
              <w:t>ی</w:t>
            </w:r>
            <w:r w:rsidRPr="0096535A">
              <w:rPr>
                <w:rFonts w:cs="B Yagut" w:hint="eastAsia"/>
                <w:b w:val="0"/>
                <w:rtl/>
                <w:lang w:bidi="fa-IR"/>
              </w:rPr>
              <w:t>ض</w:t>
            </w:r>
            <w:r w:rsidRPr="0096535A">
              <w:rPr>
                <w:rFonts w:cs="B Yagut"/>
                <w:b w:val="0"/>
                <w:rtl/>
                <w:lang w:bidi="fa-IR"/>
              </w:rPr>
              <w:t xml:space="preserve"> شده از طرف اداره کل تجه</w:t>
            </w:r>
            <w:r w:rsidRPr="0096535A">
              <w:rPr>
                <w:rFonts w:cs="B Yagut" w:hint="cs"/>
                <w:b w:val="0"/>
                <w:rtl/>
                <w:lang w:bidi="fa-IR"/>
              </w:rPr>
              <w:t>ی</w:t>
            </w:r>
            <w:r w:rsidRPr="0096535A">
              <w:rPr>
                <w:rFonts w:cs="B Yagut" w:hint="eastAsia"/>
                <w:b w:val="0"/>
                <w:rtl/>
                <w:lang w:bidi="fa-IR"/>
              </w:rPr>
              <w:t>زات</w:t>
            </w:r>
            <w:r w:rsidRPr="0096535A">
              <w:rPr>
                <w:rFonts w:cs="B Yagut"/>
                <w:b w:val="0"/>
                <w:rtl/>
                <w:lang w:bidi="fa-IR"/>
              </w:rPr>
              <w:t xml:space="preserve"> و ملزومات پزشک</w:t>
            </w:r>
            <w:r w:rsidRPr="0096535A">
              <w:rPr>
                <w:rFonts w:cs="B Yagut" w:hint="cs"/>
                <w:b w:val="0"/>
                <w:rtl/>
                <w:lang w:bidi="fa-IR"/>
              </w:rPr>
              <w:t>ی</w:t>
            </w:r>
            <w:r w:rsidRPr="0096535A">
              <w:rPr>
                <w:rFonts w:cs="B Yagut"/>
                <w:b w:val="0"/>
                <w:rtl/>
                <w:lang w:bidi="fa-IR"/>
              </w:rPr>
              <w:t xml:space="preserve"> به دانشگاهها</w:t>
            </w:r>
            <w:r w:rsidRPr="0096535A">
              <w:rPr>
                <w:rFonts w:cs="B Yagut"/>
                <w:b w:val="0"/>
                <w:rtl/>
              </w:rPr>
              <w:t xml:space="preserve"> </w:t>
            </w:r>
            <w:r w:rsidRPr="0096535A">
              <w:rPr>
                <w:rFonts w:cs="B Yagut" w:hint="cs"/>
                <w:b w:val="0"/>
                <w:rtl/>
                <w:lang w:bidi="fa-IR"/>
              </w:rPr>
              <w:t>،</w:t>
            </w:r>
            <w:r w:rsidRPr="0096535A">
              <w:rPr>
                <w:rFonts w:cs="B Yagut"/>
                <w:b w:val="0"/>
                <w:rtl/>
                <w:lang w:bidi="fa-IR"/>
              </w:rPr>
              <w:t xml:space="preserve"> واصلاح عملکرد در صورت مشاهده موارد نقض ازدستورالعمل مذکور.</w:t>
            </w:r>
          </w:p>
          <w:p w14:paraId="392FEFB1" w14:textId="77777777" w:rsidR="00764CF4" w:rsidRPr="0096535A" w:rsidRDefault="00764CF4" w:rsidP="00764CF4">
            <w:pPr>
              <w:jc w:val="both"/>
              <w:rPr>
                <w:rFonts w:cs="B Yagut"/>
                <w:b w:val="0"/>
                <w:rtl/>
                <w:lang w:bidi="fa-IR"/>
              </w:rPr>
            </w:pPr>
          </w:p>
          <w:p w14:paraId="392FEFB2" w14:textId="77777777" w:rsidR="00764CF4" w:rsidRPr="0096535A" w:rsidRDefault="00764CF4" w:rsidP="00764CF4">
            <w:pPr>
              <w:spacing w:after="200" w:line="276" w:lineRule="auto"/>
              <w:jc w:val="both"/>
              <w:rPr>
                <w:rFonts w:cs="B Yagut"/>
                <w:b w:val="0"/>
                <w:rtl/>
                <w:lang w:bidi="fa-IR"/>
              </w:rPr>
            </w:pPr>
          </w:p>
        </w:tc>
        <w:tc>
          <w:tcPr>
            <w:tcW w:w="958" w:type="pct"/>
            <w:tcBorders>
              <w:top w:val="single" w:sz="4" w:space="0" w:color="auto"/>
              <w:bottom w:val="single" w:sz="4" w:space="0" w:color="auto"/>
            </w:tcBorders>
          </w:tcPr>
          <w:p w14:paraId="392FEFB3" w14:textId="77777777" w:rsidR="00764CF4" w:rsidRPr="000F00F2" w:rsidRDefault="0004317C" w:rsidP="00764CF4">
            <w:pPr>
              <w:jc w:val="center"/>
              <w:rPr>
                <w:rFonts w:cs="B Yagut"/>
                <w:bCs/>
                <w:rtl/>
                <w:lang w:bidi="fa-IR"/>
              </w:rPr>
            </w:pPr>
            <w:r>
              <w:rPr>
                <w:rFonts w:cs="B Yagut" w:hint="cs"/>
                <w:bCs/>
                <w:rtl/>
                <w:lang w:bidi="fa-IR"/>
              </w:rPr>
              <w:t>*</w:t>
            </w:r>
          </w:p>
        </w:tc>
        <w:tc>
          <w:tcPr>
            <w:tcW w:w="815" w:type="pct"/>
            <w:tcBorders>
              <w:top w:val="single" w:sz="4" w:space="0" w:color="auto"/>
              <w:bottom w:val="single" w:sz="4" w:space="0" w:color="auto"/>
            </w:tcBorders>
          </w:tcPr>
          <w:p w14:paraId="392FEFB4" w14:textId="77777777" w:rsidR="00764CF4" w:rsidRPr="000F00F2" w:rsidRDefault="009109EF" w:rsidP="00764CF4">
            <w:pPr>
              <w:jc w:val="center"/>
              <w:rPr>
                <w:rFonts w:cs="B Yagut"/>
                <w:bCs/>
                <w:rtl/>
                <w:lang w:bidi="fa-IR"/>
              </w:rPr>
            </w:pPr>
            <w:r>
              <w:rPr>
                <w:rFonts w:cs="B Yagut" w:hint="cs"/>
                <w:bCs/>
                <w:rtl/>
                <w:lang w:bidi="fa-IR"/>
              </w:rPr>
              <w:t>*</w:t>
            </w:r>
          </w:p>
        </w:tc>
      </w:tr>
      <w:tr w:rsidR="00764CF4" w:rsidRPr="000F00F2" w14:paraId="392FEFB9" w14:textId="77777777" w:rsidTr="00F60F1E">
        <w:trPr>
          <w:trHeight w:val="690"/>
        </w:trPr>
        <w:tc>
          <w:tcPr>
            <w:tcW w:w="3227" w:type="pct"/>
            <w:tcBorders>
              <w:top w:val="single" w:sz="4" w:space="0" w:color="auto"/>
              <w:bottom w:val="single" w:sz="4" w:space="0" w:color="auto"/>
            </w:tcBorders>
          </w:tcPr>
          <w:p w14:paraId="392FEFB6" w14:textId="77777777" w:rsidR="00764CF4" w:rsidRPr="0096535A" w:rsidRDefault="00764CF4" w:rsidP="00764CF4">
            <w:pPr>
              <w:pStyle w:val="ListParagraph"/>
              <w:numPr>
                <w:ilvl w:val="0"/>
                <w:numId w:val="6"/>
              </w:numPr>
              <w:spacing w:after="200" w:line="276" w:lineRule="auto"/>
              <w:jc w:val="both"/>
              <w:rPr>
                <w:rFonts w:cs="B Yagut"/>
                <w:b w:val="0"/>
                <w:rtl/>
                <w:lang w:bidi="fa-IR"/>
              </w:rPr>
            </w:pPr>
            <w:r w:rsidRPr="0096535A">
              <w:rPr>
                <w:rFonts w:cs="B Yagut"/>
                <w:b w:val="0"/>
                <w:rtl/>
                <w:lang w:bidi="fa-IR"/>
              </w:rPr>
              <w:t>نظارت بر اسقاط</w:t>
            </w:r>
            <w:r w:rsidRPr="0096535A">
              <w:rPr>
                <w:rFonts w:cs="B Yagut" w:hint="cs"/>
                <w:b w:val="0"/>
                <w:rtl/>
                <w:lang w:bidi="fa-IR"/>
              </w:rPr>
              <w:t>(جایگزینی)وجابجایی</w:t>
            </w:r>
            <w:r w:rsidRPr="0096535A">
              <w:rPr>
                <w:rFonts w:cs="B Yagut"/>
                <w:b w:val="0"/>
                <w:rtl/>
                <w:lang w:bidi="fa-IR"/>
              </w:rPr>
              <w:t xml:space="preserve"> تجه</w:t>
            </w:r>
            <w:r w:rsidRPr="0096535A">
              <w:rPr>
                <w:rFonts w:cs="B Yagut" w:hint="cs"/>
                <w:b w:val="0"/>
                <w:rtl/>
                <w:lang w:bidi="fa-IR"/>
              </w:rPr>
              <w:t>ی</w:t>
            </w:r>
            <w:r w:rsidRPr="0096535A">
              <w:rPr>
                <w:rFonts w:cs="B Yagut" w:hint="eastAsia"/>
                <w:b w:val="0"/>
                <w:rtl/>
                <w:lang w:bidi="fa-IR"/>
              </w:rPr>
              <w:t>زات</w:t>
            </w:r>
            <w:r w:rsidRPr="0096535A">
              <w:rPr>
                <w:rFonts w:cs="B Yagut"/>
                <w:b w:val="0"/>
                <w:rtl/>
                <w:lang w:bidi="fa-IR"/>
              </w:rPr>
              <w:t xml:space="preserve"> پزشک</w:t>
            </w:r>
            <w:r w:rsidRPr="0096535A">
              <w:rPr>
                <w:rFonts w:cs="B Yagut" w:hint="cs"/>
                <w:b w:val="0"/>
                <w:rtl/>
                <w:lang w:bidi="fa-IR"/>
              </w:rPr>
              <w:t>ی سرمایه ای</w:t>
            </w:r>
            <w:r w:rsidRPr="0096535A">
              <w:rPr>
                <w:rFonts w:cs="B Yagut"/>
                <w:b w:val="0"/>
                <w:rtl/>
                <w:lang w:bidi="fa-IR"/>
              </w:rPr>
              <w:t xml:space="preserve"> برا</w:t>
            </w:r>
            <w:r w:rsidRPr="0096535A">
              <w:rPr>
                <w:rFonts w:cs="B Yagut" w:hint="cs"/>
                <w:b w:val="0"/>
                <w:rtl/>
                <w:lang w:bidi="fa-IR"/>
              </w:rPr>
              <w:t>ی</w:t>
            </w:r>
            <w:r w:rsidRPr="0096535A">
              <w:rPr>
                <w:rFonts w:cs="B Yagut"/>
                <w:b w:val="0"/>
                <w:rtl/>
                <w:lang w:bidi="fa-IR"/>
              </w:rPr>
              <w:t xml:space="preserve"> تجه</w:t>
            </w:r>
            <w:r w:rsidRPr="0096535A">
              <w:rPr>
                <w:rFonts w:cs="B Yagut" w:hint="cs"/>
                <w:b w:val="0"/>
                <w:rtl/>
                <w:lang w:bidi="fa-IR"/>
              </w:rPr>
              <w:t>ی</w:t>
            </w:r>
            <w:r w:rsidRPr="0096535A">
              <w:rPr>
                <w:rFonts w:cs="B Yagut" w:hint="eastAsia"/>
                <w:b w:val="0"/>
                <w:rtl/>
                <w:lang w:bidi="fa-IR"/>
              </w:rPr>
              <w:t>زات</w:t>
            </w:r>
            <w:r w:rsidRPr="0096535A">
              <w:rPr>
                <w:rFonts w:cs="B Yagut"/>
                <w:b w:val="0"/>
                <w:rtl/>
                <w:lang w:bidi="fa-IR"/>
              </w:rPr>
              <w:t xml:space="preserve"> مشمول سطح بند</w:t>
            </w:r>
            <w:r w:rsidRPr="0096535A">
              <w:rPr>
                <w:rFonts w:cs="B Yagut" w:hint="cs"/>
                <w:b w:val="0"/>
                <w:rtl/>
                <w:lang w:bidi="fa-IR"/>
              </w:rPr>
              <w:t>ی</w:t>
            </w:r>
            <w:r w:rsidRPr="0096535A">
              <w:rPr>
                <w:rFonts w:cs="B Yagut"/>
                <w:b w:val="0"/>
                <w:rtl/>
                <w:lang w:bidi="fa-IR"/>
              </w:rPr>
              <w:t xml:space="preserve"> و سا</w:t>
            </w:r>
            <w:r w:rsidRPr="0096535A">
              <w:rPr>
                <w:rFonts w:cs="B Yagut" w:hint="cs"/>
                <w:b w:val="0"/>
                <w:rtl/>
                <w:lang w:bidi="fa-IR"/>
              </w:rPr>
              <w:t>ی</w:t>
            </w:r>
            <w:r w:rsidRPr="0096535A">
              <w:rPr>
                <w:rFonts w:cs="B Yagut" w:hint="eastAsia"/>
                <w:b w:val="0"/>
                <w:rtl/>
                <w:lang w:bidi="fa-IR"/>
              </w:rPr>
              <w:t>ر</w:t>
            </w:r>
            <w:r w:rsidRPr="0096535A">
              <w:rPr>
                <w:rFonts w:cs="B Yagut"/>
                <w:b w:val="0"/>
                <w:rtl/>
                <w:lang w:bidi="fa-IR"/>
              </w:rPr>
              <w:t xml:space="preserve"> تجه</w:t>
            </w:r>
            <w:r w:rsidRPr="0096535A">
              <w:rPr>
                <w:rFonts w:cs="B Yagut" w:hint="cs"/>
                <w:b w:val="0"/>
                <w:rtl/>
                <w:lang w:bidi="fa-IR"/>
              </w:rPr>
              <w:t>ی</w:t>
            </w:r>
            <w:r w:rsidRPr="0096535A">
              <w:rPr>
                <w:rFonts w:cs="B Yagut" w:hint="eastAsia"/>
                <w:b w:val="0"/>
                <w:rtl/>
                <w:lang w:bidi="fa-IR"/>
              </w:rPr>
              <w:t>زات</w:t>
            </w:r>
            <w:r w:rsidRPr="0096535A">
              <w:rPr>
                <w:rFonts w:cs="B Yagut"/>
                <w:b w:val="0"/>
                <w:rtl/>
                <w:lang w:bidi="fa-IR"/>
              </w:rPr>
              <w:t xml:space="preserve"> پزشک</w:t>
            </w:r>
            <w:r w:rsidRPr="0096535A">
              <w:rPr>
                <w:rFonts w:cs="B Yagut" w:hint="cs"/>
                <w:b w:val="0"/>
                <w:rtl/>
                <w:lang w:bidi="fa-IR"/>
              </w:rPr>
              <w:t xml:space="preserve">ی </w:t>
            </w:r>
            <w:r w:rsidRPr="0096535A">
              <w:rPr>
                <w:rFonts w:cs="B Yagut"/>
                <w:b w:val="0"/>
                <w:rtl/>
                <w:lang w:bidi="fa-IR"/>
              </w:rPr>
              <w:t xml:space="preserve"> مطابق با ضوابط </w:t>
            </w:r>
            <w:r w:rsidRPr="0096535A">
              <w:rPr>
                <w:rFonts w:cs="B Yagut"/>
                <w:b w:val="0"/>
                <w:rtl/>
                <w:lang w:bidi="fa-IR"/>
              </w:rPr>
              <w:lastRenderedPageBreak/>
              <w:t>ابلاغ</w:t>
            </w:r>
            <w:r w:rsidRPr="0096535A">
              <w:rPr>
                <w:rFonts w:cs="B Yagut" w:hint="cs"/>
                <w:b w:val="0"/>
                <w:rtl/>
                <w:lang w:bidi="fa-IR"/>
              </w:rPr>
              <w:t>ی.</w:t>
            </w:r>
          </w:p>
        </w:tc>
        <w:tc>
          <w:tcPr>
            <w:tcW w:w="958" w:type="pct"/>
            <w:tcBorders>
              <w:top w:val="single" w:sz="4" w:space="0" w:color="auto"/>
              <w:bottom w:val="single" w:sz="4" w:space="0" w:color="auto"/>
            </w:tcBorders>
          </w:tcPr>
          <w:p w14:paraId="392FEFB7" w14:textId="77777777" w:rsidR="00764CF4" w:rsidRPr="000F00F2" w:rsidRDefault="00764CF4" w:rsidP="00764CF4">
            <w:pPr>
              <w:jc w:val="center"/>
              <w:rPr>
                <w:rFonts w:cs="B Yagut"/>
                <w:bCs/>
                <w:rtl/>
                <w:lang w:bidi="fa-IR"/>
              </w:rPr>
            </w:pPr>
          </w:p>
        </w:tc>
        <w:tc>
          <w:tcPr>
            <w:tcW w:w="815" w:type="pct"/>
            <w:tcBorders>
              <w:top w:val="single" w:sz="4" w:space="0" w:color="auto"/>
              <w:bottom w:val="single" w:sz="4" w:space="0" w:color="auto"/>
            </w:tcBorders>
          </w:tcPr>
          <w:p w14:paraId="392FEFB8" w14:textId="77777777" w:rsidR="00764CF4" w:rsidRPr="000F00F2" w:rsidRDefault="00764CF4" w:rsidP="00764CF4">
            <w:pPr>
              <w:jc w:val="center"/>
              <w:rPr>
                <w:rFonts w:cs="B Yagut"/>
                <w:bCs/>
                <w:rtl/>
                <w:lang w:bidi="fa-IR"/>
              </w:rPr>
            </w:pPr>
            <w:r w:rsidRPr="000F00F2">
              <w:rPr>
                <w:rFonts w:cs="B Yagut" w:hint="cs"/>
                <w:bCs/>
                <w:rtl/>
                <w:lang w:bidi="fa-IR"/>
              </w:rPr>
              <w:t>*</w:t>
            </w:r>
          </w:p>
        </w:tc>
      </w:tr>
      <w:tr w:rsidR="00764CF4" w:rsidRPr="000F00F2" w14:paraId="392FEFBE" w14:textId="77777777" w:rsidTr="00F60F1E">
        <w:trPr>
          <w:trHeight w:val="690"/>
        </w:trPr>
        <w:tc>
          <w:tcPr>
            <w:tcW w:w="3227" w:type="pct"/>
            <w:tcBorders>
              <w:top w:val="single" w:sz="4" w:space="0" w:color="auto"/>
              <w:bottom w:val="single" w:sz="4" w:space="0" w:color="auto"/>
            </w:tcBorders>
          </w:tcPr>
          <w:p w14:paraId="392FEFBA" w14:textId="77777777" w:rsidR="00764CF4" w:rsidRPr="0096535A" w:rsidRDefault="00764CF4" w:rsidP="00764CF4">
            <w:pPr>
              <w:pStyle w:val="ListParagraph"/>
              <w:numPr>
                <w:ilvl w:val="0"/>
                <w:numId w:val="6"/>
              </w:numPr>
              <w:jc w:val="both"/>
              <w:rPr>
                <w:rFonts w:cs="B Yagut"/>
                <w:b w:val="0"/>
                <w:rtl/>
                <w:lang w:bidi="fa-IR"/>
              </w:rPr>
            </w:pPr>
            <w:r w:rsidRPr="0096535A">
              <w:rPr>
                <w:rFonts w:cs="B Yagut" w:hint="cs"/>
                <w:b w:val="0"/>
                <w:rtl/>
                <w:lang w:bidi="fa-IR"/>
              </w:rPr>
              <w:t>نظارت برصورتحسابهای (فاکتورها وپیش فاکتورهای)</w:t>
            </w:r>
            <w:r w:rsidRPr="0096535A">
              <w:rPr>
                <w:rFonts w:cs="B Yagut"/>
                <w:b w:val="0"/>
                <w:rtl/>
                <w:lang w:bidi="fa-IR"/>
              </w:rPr>
              <w:t xml:space="preserve"> صادره </w:t>
            </w:r>
            <w:r w:rsidRPr="0096535A">
              <w:rPr>
                <w:rFonts w:cs="B Yagut" w:hint="cs"/>
                <w:b w:val="0"/>
                <w:rtl/>
                <w:lang w:bidi="fa-IR"/>
              </w:rPr>
              <w:t xml:space="preserve">از طرف </w:t>
            </w:r>
            <w:r w:rsidRPr="0096535A">
              <w:rPr>
                <w:rFonts w:cs="B Yagut"/>
                <w:b w:val="0"/>
                <w:rtl/>
                <w:lang w:bidi="fa-IR"/>
              </w:rPr>
              <w:t>شرکتها</w:t>
            </w:r>
            <w:r w:rsidRPr="0096535A">
              <w:rPr>
                <w:rFonts w:cs="B Yagut" w:hint="cs"/>
                <w:b w:val="0"/>
                <w:rtl/>
                <w:lang w:bidi="fa-IR"/>
              </w:rPr>
              <w:t>وواحدهای صنفی</w:t>
            </w:r>
            <w:r w:rsidRPr="0096535A">
              <w:rPr>
                <w:rFonts w:cs="B Yagut"/>
                <w:b w:val="0"/>
                <w:rtl/>
                <w:lang w:bidi="fa-IR"/>
              </w:rPr>
              <w:t xml:space="preserve"> </w:t>
            </w:r>
            <w:r w:rsidRPr="0096535A">
              <w:rPr>
                <w:rFonts w:cs="B Yagut" w:hint="cs"/>
                <w:b w:val="0"/>
                <w:rtl/>
                <w:lang w:bidi="fa-IR"/>
              </w:rPr>
              <w:t>در حوزه خرید وخدمات پس از فروش تحهیزات پزشکی سرمایه ای وملزومات مصرفی.</w:t>
            </w:r>
            <w:r w:rsidRPr="0096535A">
              <w:rPr>
                <w:rFonts w:cs="B Yagut"/>
                <w:b w:val="0"/>
                <w:rtl/>
                <w:lang w:bidi="fa-IR"/>
              </w:rPr>
              <w:t xml:space="preserve"> واصلاح عملکرد در صورت مشاهده موارد نقض ازدستورالعمل مذکور.</w:t>
            </w:r>
          </w:p>
          <w:p w14:paraId="392FEFBB" w14:textId="77777777" w:rsidR="00764CF4" w:rsidRPr="0096535A" w:rsidRDefault="00764CF4" w:rsidP="00764CF4">
            <w:pPr>
              <w:spacing w:after="200" w:line="276" w:lineRule="auto"/>
              <w:jc w:val="both"/>
              <w:rPr>
                <w:rFonts w:cs="B Yagut"/>
                <w:b w:val="0"/>
                <w:rtl/>
                <w:lang w:bidi="fa-IR"/>
              </w:rPr>
            </w:pPr>
          </w:p>
        </w:tc>
        <w:tc>
          <w:tcPr>
            <w:tcW w:w="958" w:type="pct"/>
            <w:tcBorders>
              <w:top w:val="single" w:sz="4" w:space="0" w:color="auto"/>
              <w:bottom w:val="single" w:sz="4" w:space="0" w:color="auto"/>
            </w:tcBorders>
          </w:tcPr>
          <w:p w14:paraId="392FEFBC" w14:textId="77777777" w:rsidR="00764CF4" w:rsidRPr="000F00F2" w:rsidRDefault="00764CF4" w:rsidP="00764CF4">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BD" w14:textId="77777777" w:rsidR="00764CF4" w:rsidRPr="000F00F2" w:rsidRDefault="00764CF4" w:rsidP="00764CF4">
            <w:pPr>
              <w:jc w:val="center"/>
              <w:rPr>
                <w:rFonts w:cs="B Yagut"/>
                <w:bCs/>
                <w:rtl/>
                <w:lang w:bidi="fa-IR"/>
              </w:rPr>
            </w:pPr>
            <w:r w:rsidRPr="000F00F2">
              <w:rPr>
                <w:rFonts w:cs="B Yagut" w:hint="cs"/>
                <w:bCs/>
                <w:rtl/>
                <w:lang w:bidi="fa-IR"/>
              </w:rPr>
              <w:t>*</w:t>
            </w:r>
          </w:p>
        </w:tc>
      </w:tr>
      <w:tr w:rsidR="002E3E45" w:rsidRPr="000F00F2" w14:paraId="392FEFC2" w14:textId="77777777" w:rsidTr="00F60F1E">
        <w:trPr>
          <w:trHeight w:val="690"/>
        </w:trPr>
        <w:tc>
          <w:tcPr>
            <w:tcW w:w="3227" w:type="pct"/>
            <w:tcBorders>
              <w:top w:val="single" w:sz="4" w:space="0" w:color="auto"/>
              <w:bottom w:val="single" w:sz="4" w:space="0" w:color="auto"/>
            </w:tcBorders>
          </w:tcPr>
          <w:p w14:paraId="392FEFBF" w14:textId="77777777" w:rsidR="002E3E45" w:rsidRPr="0096535A" w:rsidRDefault="002E3E45" w:rsidP="002E3E45">
            <w:pPr>
              <w:pStyle w:val="ListParagraph"/>
              <w:numPr>
                <w:ilvl w:val="0"/>
                <w:numId w:val="6"/>
              </w:numPr>
              <w:jc w:val="both"/>
              <w:rPr>
                <w:rFonts w:cs="B Yagut"/>
                <w:b w:val="0"/>
                <w:rtl/>
                <w:lang w:bidi="fa-IR"/>
              </w:rPr>
            </w:pPr>
            <w:r w:rsidRPr="0096535A">
              <w:rPr>
                <w:rFonts w:cs="B Yagut" w:hint="cs"/>
                <w:b w:val="0"/>
                <w:rtl/>
                <w:lang w:bidi="fa-IR"/>
              </w:rPr>
              <w:t>تهیه گزارشهای تحلیلی درخصوص نظارت و پایش اجرای برنامه جامع نگهداشت ومیزان  اثر بخشی آن بر(کاهش میزان خرابی،کاهش زمان خواب،کاهش هزینه های ،اطمینان ازصحت،دقت،ایمنی وعملکرد تجهیزات پزشکی)</w:t>
            </w:r>
          </w:p>
        </w:tc>
        <w:tc>
          <w:tcPr>
            <w:tcW w:w="958" w:type="pct"/>
            <w:tcBorders>
              <w:top w:val="single" w:sz="4" w:space="0" w:color="auto"/>
              <w:bottom w:val="single" w:sz="4" w:space="0" w:color="auto"/>
            </w:tcBorders>
          </w:tcPr>
          <w:p w14:paraId="392FEFC0" w14:textId="77777777" w:rsidR="002E3E45" w:rsidRPr="000F00F2" w:rsidRDefault="002E3E45" w:rsidP="002E3E45">
            <w:pPr>
              <w:jc w:val="center"/>
              <w:rPr>
                <w:rFonts w:cs="B Yagut"/>
                <w:bCs/>
                <w:rtl/>
                <w:lang w:bidi="fa-IR"/>
              </w:rPr>
            </w:pPr>
          </w:p>
        </w:tc>
        <w:tc>
          <w:tcPr>
            <w:tcW w:w="815" w:type="pct"/>
            <w:tcBorders>
              <w:top w:val="single" w:sz="4" w:space="0" w:color="auto"/>
              <w:bottom w:val="single" w:sz="4" w:space="0" w:color="auto"/>
            </w:tcBorders>
          </w:tcPr>
          <w:p w14:paraId="392FEFC1" w14:textId="77777777" w:rsidR="002E3E45" w:rsidRPr="000F00F2" w:rsidRDefault="002E3E45" w:rsidP="002E3E45">
            <w:pPr>
              <w:jc w:val="center"/>
              <w:rPr>
                <w:rFonts w:cs="B Yagut"/>
                <w:bCs/>
                <w:rtl/>
                <w:lang w:bidi="fa-IR"/>
              </w:rPr>
            </w:pPr>
            <w:r w:rsidRPr="000F00F2">
              <w:rPr>
                <w:rFonts w:cs="B Yagut" w:hint="cs"/>
                <w:bCs/>
                <w:rtl/>
                <w:lang w:bidi="fa-IR"/>
              </w:rPr>
              <w:t>*</w:t>
            </w:r>
          </w:p>
        </w:tc>
      </w:tr>
      <w:tr w:rsidR="002E3E45" w:rsidRPr="000F00F2" w14:paraId="392FEFC6" w14:textId="77777777" w:rsidTr="00F60F1E">
        <w:trPr>
          <w:trHeight w:val="690"/>
        </w:trPr>
        <w:tc>
          <w:tcPr>
            <w:tcW w:w="3227" w:type="pct"/>
            <w:tcBorders>
              <w:top w:val="single" w:sz="4" w:space="0" w:color="auto"/>
              <w:bottom w:val="single" w:sz="4" w:space="0" w:color="auto"/>
            </w:tcBorders>
          </w:tcPr>
          <w:p w14:paraId="392FEFC3" w14:textId="77777777" w:rsidR="002E3E45" w:rsidRPr="0096535A" w:rsidRDefault="002E3E45" w:rsidP="002E3E45">
            <w:pPr>
              <w:pStyle w:val="ListParagraph"/>
              <w:numPr>
                <w:ilvl w:val="0"/>
                <w:numId w:val="6"/>
              </w:numPr>
              <w:spacing w:after="200" w:line="276" w:lineRule="auto"/>
              <w:jc w:val="both"/>
              <w:rPr>
                <w:rFonts w:cs="B Yagut"/>
                <w:b w:val="0"/>
                <w:rtl/>
                <w:lang w:bidi="fa-IR"/>
              </w:rPr>
            </w:pPr>
            <w:r w:rsidRPr="0096535A">
              <w:rPr>
                <w:rFonts w:cs="B Yagut"/>
                <w:b w:val="0"/>
                <w:rtl/>
                <w:lang w:bidi="fa-IR"/>
              </w:rPr>
              <w:t>صدور/ تمد</w:t>
            </w:r>
            <w:r w:rsidRPr="0096535A">
              <w:rPr>
                <w:rFonts w:cs="B Yagut" w:hint="cs"/>
                <w:b w:val="0"/>
                <w:rtl/>
                <w:lang w:bidi="fa-IR"/>
              </w:rPr>
              <w:t>ی</w:t>
            </w:r>
            <w:r w:rsidRPr="0096535A">
              <w:rPr>
                <w:rFonts w:cs="B Yagut" w:hint="eastAsia"/>
                <w:b w:val="0"/>
                <w:rtl/>
                <w:lang w:bidi="fa-IR"/>
              </w:rPr>
              <w:t>د</w:t>
            </w:r>
            <w:r w:rsidRPr="0096535A">
              <w:rPr>
                <w:rFonts w:cs="B Yagut"/>
                <w:b w:val="0"/>
                <w:rtl/>
                <w:lang w:bidi="fa-IR"/>
              </w:rPr>
              <w:t xml:space="preserve"> شناسنامه فعال</w:t>
            </w:r>
            <w:r w:rsidRPr="0096535A">
              <w:rPr>
                <w:rFonts w:cs="B Yagut" w:hint="cs"/>
                <w:b w:val="0"/>
                <w:rtl/>
                <w:lang w:bidi="fa-IR"/>
              </w:rPr>
              <w:t>ی</w:t>
            </w:r>
            <w:r w:rsidRPr="0096535A">
              <w:rPr>
                <w:rFonts w:cs="B Yagut" w:hint="eastAsia"/>
                <w:b w:val="0"/>
                <w:rtl/>
                <w:lang w:bidi="fa-IR"/>
              </w:rPr>
              <w:t>ت</w:t>
            </w:r>
            <w:r w:rsidRPr="0096535A">
              <w:rPr>
                <w:rFonts w:cs="B Yagut"/>
                <w:b w:val="0"/>
                <w:rtl/>
                <w:lang w:bidi="fa-IR"/>
              </w:rPr>
              <w:t xml:space="preserve"> برا</w:t>
            </w:r>
            <w:r w:rsidRPr="0096535A">
              <w:rPr>
                <w:rFonts w:cs="B Yagut" w:hint="cs"/>
                <w:b w:val="0"/>
                <w:rtl/>
                <w:lang w:bidi="fa-IR"/>
              </w:rPr>
              <w:t>ی</w:t>
            </w:r>
            <w:r w:rsidRPr="0096535A">
              <w:rPr>
                <w:rFonts w:cs="B Yagut"/>
                <w:b w:val="0"/>
                <w:rtl/>
                <w:lang w:bidi="fa-IR"/>
              </w:rPr>
              <w:t xml:space="preserve"> </w:t>
            </w:r>
            <w:r w:rsidRPr="0096535A">
              <w:rPr>
                <w:rFonts w:cs="B Yagut" w:hint="cs"/>
                <w:b w:val="0"/>
                <w:rtl/>
                <w:lang w:bidi="fa-IR"/>
              </w:rPr>
              <w:t xml:space="preserve">واحدهای صنفی </w:t>
            </w:r>
            <w:r w:rsidRPr="0096535A">
              <w:rPr>
                <w:rFonts w:cs="B Yagut"/>
                <w:b w:val="0"/>
                <w:rtl/>
                <w:lang w:bidi="fa-IR"/>
              </w:rPr>
              <w:t>توز</w:t>
            </w:r>
            <w:r w:rsidRPr="0096535A">
              <w:rPr>
                <w:rFonts w:cs="B Yagut" w:hint="cs"/>
                <w:b w:val="0"/>
                <w:rtl/>
                <w:lang w:bidi="fa-IR"/>
              </w:rPr>
              <w:t>ی</w:t>
            </w:r>
            <w:r w:rsidRPr="0096535A">
              <w:rPr>
                <w:rFonts w:cs="B Yagut" w:hint="eastAsia"/>
                <w:b w:val="0"/>
                <w:rtl/>
                <w:lang w:bidi="fa-IR"/>
              </w:rPr>
              <w:t>ع</w:t>
            </w:r>
            <w:r w:rsidRPr="0096535A">
              <w:rPr>
                <w:rFonts w:cs="B Yagut"/>
                <w:b w:val="0"/>
                <w:rtl/>
                <w:lang w:bidi="fa-IR"/>
              </w:rPr>
              <w:t xml:space="preserve"> </w:t>
            </w:r>
            <w:r w:rsidRPr="0096535A">
              <w:rPr>
                <w:rFonts w:cs="B Yagut" w:hint="cs"/>
                <w:b w:val="0"/>
                <w:rtl/>
                <w:lang w:bidi="fa-IR"/>
              </w:rPr>
              <w:t xml:space="preserve">وعرضه </w:t>
            </w:r>
            <w:r w:rsidRPr="0096535A">
              <w:rPr>
                <w:rFonts w:cs="B Yagut"/>
                <w:b w:val="0"/>
                <w:rtl/>
                <w:lang w:bidi="fa-IR"/>
              </w:rPr>
              <w:t>کننده و شرکتها</w:t>
            </w:r>
            <w:r w:rsidRPr="0096535A">
              <w:rPr>
                <w:rFonts w:cs="B Yagut" w:hint="cs"/>
                <w:b w:val="0"/>
                <w:rtl/>
                <w:lang w:bidi="fa-IR"/>
              </w:rPr>
              <w:t>ی</w:t>
            </w:r>
            <w:r w:rsidRPr="0096535A">
              <w:rPr>
                <w:rFonts w:cs="B Yagut"/>
                <w:b w:val="0"/>
                <w:rtl/>
                <w:lang w:bidi="fa-IR"/>
              </w:rPr>
              <w:t xml:space="preserve"> توز</w:t>
            </w:r>
            <w:r w:rsidRPr="0096535A">
              <w:rPr>
                <w:rFonts w:cs="B Yagut" w:hint="cs"/>
                <w:b w:val="0"/>
                <w:rtl/>
                <w:lang w:bidi="fa-IR"/>
              </w:rPr>
              <w:t>ی</w:t>
            </w:r>
            <w:r w:rsidRPr="0096535A">
              <w:rPr>
                <w:rFonts w:cs="B Yagut" w:hint="eastAsia"/>
                <w:b w:val="0"/>
                <w:rtl/>
                <w:lang w:bidi="fa-IR"/>
              </w:rPr>
              <w:t>ع</w:t>
            </w:r>
            <w:r w:rsidRPr="0096535A">
              <w:rPr>
                <w:rFonts w:cs="B Yagut"/>
                <w:b w:val="0"/>
                <w:rtl/>
                <w:lang w:bidi="fa-IR"/>
              </w:rPr>
              <w:t xml:space="preserve"> </w:t>
            </w:r>
            <w:r w:rsidRPr="0096535A">
              <w:rPr>
                <w:rFonts w:cs="B Yagut" w:hint="cs"/>
                <w:b w:val="0"/>
                <w:rtl/>
                <w:lang w:bidi="fa-IR"/>
              </w:rPr>
              <w:t xml:space="preserve">وعرضه </w:t>
            </w:r>
            <w:r w:rsidRPr="0096535A">
              <w:rPr>
                <w:rFonts w:cs="B Yagut"/>
                <w:b w:val="0"/>
                <w:rtl/>
                <w:lang w:bidi="fa-IR"/>
              </w:rPr>
              <w:t>کننده تجه</w:t>
            </w:r>
            <w:r w:rsidRPr="0096535A">
              <w:rPr>
                <w:rFonts w:cs="B Yagut" w:hint="cs"/>
                <w:b w:val="0"/>
                <w:rtl/>
                <w:lang w:bidi="fa-IR"/>
              </w:rPr>
              <w:t>ی</w:t>
            </w:r>
            <w:r w:rsidRPr="0096535A">
              <w:rPr>
                <w:rFonts w:cs="B Yagut" w:hint="eastAsia"/>
                <w:b w:val="0"/>
                <w:rtl/>
                <w:lang w:bidi="fa-IR"/>
              </w:rPr>
              <w:t>زات</w:t>
            </w:r>
            <w:r w:rsidRPr="0096535A">
              <w:rPr>
                <w:rFonts w:cs="B Yagut"/>
                <w:b w:val="0"/>
                <w:rtl/>
                <w:lang w:bidi="fa-IR"/>
              </w:rPr>
              <w:t xml:space="preserve"> و ملزومات پزشک</w:t>
            </w:r>
            <w:r w:rsidRPr="0096535A">
              <w:rPr>
                <w:rFonts w:cs="B Yagut" w:hint="cs"/>
                <w:b w:val="0"/>
                <w:rtl/>
                <w:lang w:bidi="fa-IR"/>
              </w:rPr>
              <w:t>ی</w:t>
            </w:r>
            <w:r w:rsidRPr="0096535A">
              <w:rPr>
                <w:rFonts w:cs="B Yagut"/>
                <w:b w:val="0"/>
                <w:rtl/>
                <w:lang w:bidi="fa-IR"/>
              </w:rPr>
              <w:t xml:space="preserve"> در منطقه تحت پوشش</w:t>
            </w:r>
            <w:r w:rsidRPr="0096535A">
              <w:rPr>
                <w:rFonts w:cs="B Yagut" w:hint="cs"/>
                <w:b w:val="0"/>
                <w:rtl/>
                <w:lang w:bidi="fa-IR"/>
              </w:rPr>
              <w:t xml:space="preserve"> با رعایت ضوابط ابلاغی.</w:t>
            </w:r>
          </w:p>
        </w:tc>
        <w:tc>
          <w:tcPr>
            <w:tcW w:w="958" w:type="pct"/>
            <w:tcBorders>
              <w:top w:val="single" w:sz="4" w:space="0" w:color="auto"/>
              <w:bottom w:val="single" w:sz="4" w:space="0" w:color="auto"/>
            </w:tcBorders>
          </w:tcPr>
          <w:p w14:paraId="392FEFC4" w14:textId="77777777" w:rsidR="002E3E45" w:rsidRPr="000F00F2" w:rsidRDefault="002E3E45" w:rsidP="002E3E45">
            <w:pPr>
              <w:jc w:val="center"/>
              <w:rPr>
                <w:rFonts w:cs="B Yagut"/>
                <w:bCs/>
                <w:rtl/>
                <w:lang w:bidi="fa-IR"/>
              </w:rPr>
            </w:pPr>
            <w:r>
              <w:rPr>
                <w:rFonts w:cs="B Yagut" w:hint="cs"/>
                <w:bCs/>
                <w:rtl/>
                <w:lang w:bidi="fa-IR"/>
              </w:rPr>
              <w:t>*</w:t>
            </w:r>
          </w:p>
        </w:tc>
        <w:tc>
          <w:tcPr>
            <w:tcW w:w="815" w:type="pct"/>
            <w:tcBorders>
              <w:top w:val="single" w:sz="4" w:space="0" w:color="auto"/>
              <w:bottom w:val="single" w:sz="4" w:space="0" w:color="auto"/>
            </w:tcBorders>
          </w:tcPr>
          <w:p w14:paraId="392FEFC5" w14:textId="77777777" w:rsidR="002E3E45" w:rsidRPr="000F00F2" w:rsidRDefault="002E3E45" w:rsidP="002E3E45">
            <w:pPr>
              <w:jc w:val="center"/>
              <w:rPr>
                <w:rFonts w:cs="B Yagut"/>
                <w:bCs/>
                <w:rtl/>
                <w:lang w:bidi="fa-IR"/>
              </w:rPr>
            </w:pPr>
          </w:p>
        </w:tc>
      </w:tr>
      <w:tr w:rsidR="002E3E45" w:rsidRPr="000F00F2" w14:paraId="392FEFCA" w14:textId="77777777" w:rsidTr="00F60F1E">
        <w:trPr>
          <w:trHeight w:val="690"/>
        </w:trPr>
        <w:tc>
          <w:tcPr>
            <w:tcW w:w="3227" w:type="pct"/>
            <w:tcBorders>
              <w:top w:val="single" w:sz="4" w:space="0" w:color="auto"/>
              <w:bottom w:val="single" w:sz="4" w:space="0" w:color="auto"/>
            </w:tcBorders>
          </w:tcPr>
          <w:p w14:paraId="392FEFC7" w14:textId="77777777" w:rsidR="002E3E45" w:rsidRPr="0096535A" w:rsidRDefault="002E3E45" w:rsidP="002E3E45">
            <w:pPr>
              <w:pStyle w:val="ListParagraph"/>
              <w:numPr>
                <w:ilvl w:val="0"/>
                <w:numId w:val="6"/>
              </w:numPr>
              <w:spacing w:after="200" w:line="276" w:lineRule="auto"/>
              <w:jc w:val="both"/>
              <w:rPr>
                <w:rFonts w:cs="B Yagut"/>
                <w:b w:val="0"/>
                <w:rtl/>
                <w:lang w:bidi="fa-IR"/>
              </w:rPr>
            </w:pPr>
            <w:r w:rsidRPr="0096535A">
              <w:rPr>
                <w:rFonts w:cs="B Yagut" w:hint="cs"/>
                <w:b w:val="0"/>
                <w:rtl/>
                <w:lang w:bidi="fa-IR"/>
              </w:rPr>
              <w:t>صدور مجوز برگزاری نمایشگاه تجهیزات پزشکی در استان مطابق با دستورالعمل ابلاغی.</w:t>
            </w:r>
          </w:p>
        </w:tc>
        <w:tc>
          <w:tcPr>
            <w:tcW w:w="958" w:type="pct"/>
            <w:tcBorders>
              <w:top w:val="single" w:sz="4" w:space="0" w:color="auto"/>
              <w:bottom w:val="single" w:sz="4" w:space="0" w:color="auto"/>
            </w:tcBorders>
          </w:tcPr>
          <w:p w14:paraId="392FEFC8" w14:textId="77777777" w:rsidR="002E3E45" w:rsidRPr="000F00F2" w:rsidRDefault="009109EF" w:rsidP="002E3E45">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C9" w14:textId="77777777" w:rsidR="002E3E45" w:rsidRPr="000F00F2" w:rsidRDefault="002E3E45" w:rsidP="002E3E45">
            <w:pPr>
              <w:jc w:val="center"/>
              <w:rPr>
                <w:rFonts w:cs="B Yagut"/>
                <w:bCs/>
                <w:rtl/>
                <w:lang w:bidi="fa-IR"/>
              </w:rPr>
            </w:pPr>
          </w:p>
        </w:tc>
      </w:tr>
      <w:tr w:rsidR="002E3E45" w:rsidRPr="000F00F2" w14:paraId="392FEFCE" w14:textId="77777777" w:rsidTr="00F60F1E">
        <w:trPr>
          <w:trHeight w:val="690"/>
        </w:trPr>
        <w:tc>
          <w:tcPr>
            <w:tcW w:w="3227" w:type="pct"/>
            <w:tcBorders>
              <w:top w:val="single" w:sz="4" w:space="0" w:color="auto"/>
              <w:bottom w:val="single" w:sz="4" w:space="0" w:color="auto"/>
            </w:tcBorders>
          </w:tcPr>
          <w:p w14:paraId="392FEFCB" w14:textId="77777777" w:rsidR="002E3E45" w:rsidRPr="0096535A" w:rsidRDefault="002E3E45" w:rsidP="002E3E45">
            <w:pPr>
              <w:pStyle w:val="ListParagraph"/>
              <w:numPr>
                <w:ilvl w:val="0"/>
                <w:numId w:val="6"/>
              </w:numPr>
              <w:spacing w:after="200" w:line="276" w:lineRule="auto"/>
              <w:jc w:val="both"/>
              <w:rPr>
                <w:rFonts w:cs="B Yagut"/>
                <w:b w:val="0"/>
                <w:rtl/>
                <w:lang w:bidi="fa-IR"/>
              </w:rPr>
            </w:pPr>
            <w:r w:rsidRPr="0096535A">
              <w:rPr>
                <w:rFonts w:cs="B Yagut" w:hint="cs"/>
                <w:b w:val="0"/>
                <w:rtl/>
                <w:lang w:bidi="fa-IR"/>
              </w:rPr>
              <w:t>صدور مجوزهای ورود وترخیص تجهیزات وملزومات پزشکی مطابق با دستورالعمل ابلاغی در صورت تفویض به دانشگاه.</w:t>
            </w:r>
          </w:p>
        </w:tc>
        <w:tc>
          <w:tcPr>
            <w:tcW w:w="958" w:type="pct"/>
            <w:tcBorders>
              <w:top w:val="single" w:sz="4" w:space="0" w:color="auto"/>
              <w:bottom w:val="single" w:sz="4" w:space="0" w:color="auto"/>
            </w:tcBorders>
          </w:tcPr>
          <w:p w14:paraId="392FEFCC" w14:textId="77777777" w:rsidR="002E3E45" w:rsidRPr="000F00F2" w:rsidRDefault="002E3E45" w:rsidP="002E3E45">
            <w:pPr>
              <w:jc w:val="center"/>
              <w:rPr>
                <w:rFonts w:cs="B Yagut"/>
                <w:bCs/>
                <w:rtl/>
                <w:lang w:bidi="fa-IR"/>
              </w:rPr>
            </w:pPr>
            <w:r>
              <w:rPr>
                <w:rFonts w:cs="B Yagut" w:hint="cs"/>
                <w:bCs/>
                <w:rtl/>
                <w:lang w:bidi="fa-IR"/>
              </w:rPr>
              <w:t>*</w:t>
            </w:r>
          </w:p>
        </w:tc>
        <w:tc>
          <w:tcPr>
            <w:tcW w:w="815" w:type="pct"/>
            <w:tcBorders>
              <w:top w:val="single" w:sz="4" w:space="0" w:color="auto"/>
              <w:bottom w:val="single" w:sz="4" w:space="0" w:color="auto"/>
            </w:tcBorders>
          </w:tcPr>
          <w:p w14:paraId="392FEFCD" w14:textId="77777777" w:rsidR="002E3E45" w:rsidRPr="000F00F2" w:rsidRDefault="002E3E45" w:rsidP="002E3E45">
            <w:pPr>
              <w:jc w:val="center"/>
              <w:rPr>
                <w:rFonts w:cs="B Yagut"/>
                <w:bCs/>
                <w:rtl/>
                <w:lang w:bidi="fa-IR"/>
              </w:rPr>
            </w:pPr>
          </w:p>
        </w:tc>
      </w:tr>
      <w:tr w:rsidR="002E3E45" w:rsidRPr="000F00F2" w14:paraId="392FEFD2" w14:textId="77777777" w:rsidTr="00F60F1E">
        <w:trPr>
          <w:trHeight w:val="690"/>
        </w:trPr>
        <w:tc>
          <w:tcPr>
            <w:tcW w:w="3227" w:type="pct"/>
            <w:tcBorders>
              <w:top w:val="single" w:sz="4" w:space="0" w:color="auto"/>
              <w:bottom w:val="single" w:sz="4" w:space="0" w:color="auto"/>
            </w:tcBorders>
          </w:tcPr>
          <w:p w14:paraId="392FEFCF" w14:textId="77777777" w:rsidR="002E3E45" w:rsidRPr="0096535A" w:rsidRDefault="002E3E45" w:rsidP="002E3E45">
            <w:pPr>
              <w:pStyle w:val="ListParagraph"/>
              <w:numPr>
                <w:ilvl w:val="0"/>
                <w:numId w:val="6"/>
              </w:numPr>
              <w:spacing w:after="200" w:line="276" w:lineRule="auto"/>
              <w:jc w:val="both"/>
              <w:rPr>
                <w:rFonts w:cs="B Yagut"/>
                <w:b w:val="0"/>
                <w:rtl/>
                <w:lang w:bidi="fa-IR"/>
              </w:rPr>
            </w:pPr>
            <w:r w:rsidRPr="0096535A">
              <w:rPr>
                <w:rFonts w:cs="B Yagut" w:hint="cs"/>
                <w:b w:val="0"/>
                <w:rtl/>
                <w:lang w:bidi="fa-IR"/>
              </w:rPr>
              <w:t>اجرای</w:t>
            </w:r>
            <w:r w:rsidRPr="0096535A">
              <w:rPr>
                <w:rFonts w:cs="B Yagut"/>
                <w:b w:val="0"/>
                <w:rtl/>
                <w:lang w:bidi="fa-IR"/>
              </w:rPr>
              <w:t xml:space="preserve"> آنال</w:t>
            </w:r>
            <w:r w:rsidRPr="0096535A">
              <w:rPr>
                <w:rFonts w:cs="B Yagut" w:hint="cs"/>
                <w:b w:val="0"/>
                <w:rtl/>
                <w:lang w:bidi="fa-IR"/>
              </w:rPr>
              <w:t>ی</w:t>
            </w:r>
            <w:r w:rsidRPr="0096535A">
              <w:rPr>
                <w:rFonts w:cs="B Yagut" w:hint="eastAsia"/>
                <w:b w:val="0"/>
                <w:rtl/>
                <w:lang w:bidi="fa-IR"/>
              </w:rPr>
              <w:t>ز</w:t>
            </w:r>
            <w:r w:rsidRPr="0096535A">
              <w:rPr>
                <w:rFonts w:cs="B Yagut"/>
                <w:b w:val="0"/>
                <w:rtl/>
                <w:lang w:bidi="fa-IR"/>
              </w:rPr>
              <w:t xml:space="preserve"> </w:t>
            </w:r>
            <w:r w:rsidRPr="0096535A">
              <w:rPr>
                <w:rFonts w:cs="B Yagut"/>
                <w:b w:val="0"/>
                <w:lang w:bidi="fa-IR"/>
              </w:rPr>
              <w:t>ABC</w:t>
            </w:r>
            <w:r w:rsidRPr="0096535A">
              <w:rPr>
                <w:rFonts w:cs="B Yagut"/>
                <w:b w:val="0"/>
                <w:rtl/>
                <w:lang w:bidi="fa-IR"/>
              </w:rPr>
              <w:t xml:space="preserve"> ونظارت کامل بر فاکتورها</w:t>
            </w:r>
            <w:r w:rsidRPr="0096535A">
              <w:rPr>
                <w:rFonts w:cs="B Yagut" w:hint="cs"/>
                <w:b w:val="0"/>
                <w:rtl/>
                <w:lang w:bidi="fa-IR"/>
              </w:rPr>
              <w:t>ی</w:t>
            </w:r>
            <w:r w:rsidRPr="0096535A">
              <w:rPr>
                <w:rFonts w:cs="B Yagut"/>
                <w:b w:val="0"/>
                <w:rtl/>
                <w:lang w:bidi="fa-IR"/>
              </w:rPr>
              <w:t xml:space="preserve"> خر</w:t>
            </w:r>
            <w:r w:rsidRPr="0096535A">
              <w:rPr>
                <w:rFonts w:cs="B Yagut" w:hint="cs"/>
                <w:b w:val="0"/>
                <w:rtl/>
                <w:lang w:bidi="fa-IR"/>
              </w:rPr>
              <w:t>ی</w:t>
            </w:r>
            <w:r w:rsidRPr="0096535A">
              <w:rPr>
                <w:rFonts w:cs="B Yagut" w:hint="eastAsia"/>
                <w:b w:val="0"/>
                <w:rtl/>
                <w:lang w:bidi="fa-IR"/>
              </w:rPr>
              <w:t>د</w:t>
            </w:r>
            <w:r w:rsidRPr="0096535A">
              <w:rPr>
                <w:rFonts w:cs="B Yagut"/>
                <w:b w:val="0"/>
                <w:rtl/>
                <w:lang w:bidi="fa-IR"/>
              </w:rPr>
              <w:t xml:space="preserve"> محصولات گروه </w:t>
            </w:r>
            <w:r w:rsidRPr="0096535A">
              <w:rPr>
                <w:rFonts w:cs="B Yagut"/>
                <w:b w:val="0"/>
                <w:lang w:bidi="fa-IR"/>
              </w:rPr>
              <w:t>A</w:t>
            </w:r>
          </w:p>
        </w:tc>
        <w:tc>
          <w:tcPr>
            <w:tcW w:w="958" w:type="pct"/>
            <w:tcBorders>
              <w:top w:val="single" w:sz="4" w:space="0" w:color="auto"/>
              <w:bottom w:val="single" w:sz="4" w:space="0" w:color="auto"/>
            </w:tcBorders>
          </w:tcPr>
          <w:p w14:paraId="392FEFD0" w14:textId="77777777" w:rsidR="002E3E45" w:rsidRPr="000F00F2" w:rsidRDefault="002E3E45" w:rsidP="002E3E45">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D1" w14:textId="77777777" w:rsidR="002E3E45" w:rsidRPr="000F00F2" w:rsidRDefault="002E3E45" w:rsidP="002E3E45">
            <w:pPr>
              <w:jc w:val="center"/>
              <w:rPr>
                <w:rFonts w:cs="B Yagut"/>
                <w:bCs/>
                <w:rtl/>
                <w:lang w:bidi="fa-IR"/>
              </w:rPr>
            </w:pPr>
          </w:p>
        </w:tc>
      </w:tr>
      <w:tr w:rsidR="002E3E45" w:rsidRPr="000F00F2" w14:paraId="392FEFD6" w14:textId="77777777" w:rsidTr="00F60F1E">
        <w:trPr>
          <w:trHeight w:val="690"/>
        </w:trPr>
        <w:tc>
          <w:tcPr>
            <w:tcW w:w="3227" w:type="pct"/>
            <w:tcBorders>
              <w:top w:val="single" w:sz="4" w:space="0" w:color="auto"/>
              <w:bottom w:val="single" w:sz="4" w:space="0" w:color="auto"/>
            </w:tcBorders>
          </w:tcPr>
          <w:p w14:paraId="392FEFD3" w14:textId="77777777" w:rsidR="002E3E45" w:rsidRPr="0096535A" w:rsidRDefault="002E3E45" w:rsidP="002E3E45">
            <w:pPr>
              <w:pStyle w:val="ListParagraph"/>
              <w:numPr>
                <w:ilvl w:val="0"/>
                <w:numId w:val="6"/>
              </w:numPr>
              <w:spacing w:after="200" w:line="276" w:lineRule="auto"/>
              <w:jc w:val="both"/>
              <w:rPr>
                <w:rFonts w:cs="B Yagut"/>
                <w:b w:val="0"/>
                <w:rtl/>
                <w:lang w:bidi="fa-IR"/>
              </w:rPr>
            </w:pPr>
            <w:r w:rsidRPr="0096535A">
              <w:rPr>
                <w:rFonts w:cs="B Yagut" w:hint="cs"/>
                <w:b w:val="0"/>
                <w:rtl/>
                <w:lang w:bidi="fa-IR"/>
              </w:rPr>
              <w:t xml:space="preserve">اجرای طرح </w:t>
            </w:r>
            <w:r w:rsidRPr="0096535A">
              <w:rPr>
                <w:rFonts w:cs="B Yagut"/>
                <w:b w:val="0"/>
                <w:lang w:bidi="fa-IR"/>
              </w:rPr>
              <w:t>PMS</w:t>
            </w:r>
            <w:r w:rsidRPr="0096535A">
              <w:rPr>
                <w:rFonts w:cs="B Yagut" w:hint="cs"/>
                <w:b w:val="0"/>
                <w:rtl/>
                <w:lang w:bidi="fa-IR"/>
              </w:rPr>
              <w:t>مطابق دستورالعمل ابلاغی درصورت تفویض به دانشگاه.</w:t>
            </w:r>
          </w:p>
        </w:tc>
        <w:tc>
          <w:tcPr>
            <w:tcW w:w="958" w:type="pct"/>
            <w:tcBorders>
              <w:top w:val="single" w:sz="4" w:space="0" w:color="auto"/>
              <w:bottom w:val="single" w:sz="4" w:space="0" w:color="auto"/>
            </w:tcBorders>
          </w:tcPr>
          <w:p w14:paraId="392FEFD4" w14:textId="77777777" w:rsidR="002E3E45" w:rsidRPr="000F00F2" w:rsidRDefault="002E3E45" w:rsidP="002E3E45">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D5" w14:textId="77777777" w:rsidR="002E3E45" w:rsidRPr="000F00F2" w:rsidRDefault="002E3E45" w:rsidP="002E3E45">
            <w:pPr>
              <w:jc w:val="center"/>
              <w:rPr>
                <w:rFonts w:cs="B Yagut"/>
                <w:bCs/>
                <w:rtl/>
                <w:lang w:bidi="fa-IR"/>
              </w:rPr>
            </w:pPr>
          </w:p>
        </w:tc>
      </w:tr>
      <w:tr w:rsidR="00181AF0" w:rsidRPr="000F00F2" w14:paraId="392FEFDA" w14:textId="77777777" w:rsidTr="00F60F1E">
        <w:trPr>
          <w:trHeight w:val="690"/>
        </w:trPr>
        <w:tc>
          <w:tcPr>
            <w:tcW w:w="3227" w:type="pct"/>
            <w:tcBorders>
              <w:top w:val="single" w:sz="4" w:space="0" w:color="auto"/>
              <w:bottom w:val="single" w:sz="4" w:space="0" w:color="auto"/>
            </w:tcBorders>
          </w:tcPr>
          <w:p w14:paraId="392FEFD7" w14:textId="77777777" w:rsidR="00181AF0" w:rsidRPr="0096535A" w:rsidRDefault="00181AF0" w:rsidP="00181AF0">
            <w:pPr>
              <w:pStyle w:val="ListParagraph"/>
              <w:numPr>
                <w:ilvl w:val="0"/>
                <w:numId w:val="6"/>
              </w:numPr>
              <w:spacing w:after="200" w:line="276" w:lineRule="auto"/>
              <w:jc w:val="both"/>
              <w:rPr>
                <w:rFonts w:cs="B Yagut"/>
                <w:b w:val="0"/>
                <w:rtl/>
                <w:lang w:bidi="fa-IR"/>
              </w:rPr>
            </w:pPr>
            <w:r w:rsidRPr="0096535A">
              <w:rPr>
                <w:rFonts w:cs="B Yagut" w:hint="cs"/>
                <w:b w:val="0"/>
                <w:rtl/>
                <w:lang w:bidi="fa-IR"/>
              </w:rPr>
              <w:t>ثبت دقیق و اطلاع رسانی رویدادهای ناخواسته</w:t>
            </w:r>
            <w:r w:rsidRPr="0096535A">
              <w:rPr>
                <w:rFonts w:cs="B Yagut"/>
                <w:b w:val="0"/>
                <w:lang w:bidi="fa-IR"/>
              </w:rPr>
              <w:t>(Adverse</w:t>
            </w:r>
            <w:r w:rsidR="009109EF">
              <w:rPr>
                <w:rFonts w:cs="B Yagut"/>
                <w:b w:val="0"/>
                <w:lang w:bidi="fa-IR"/>
              </w:rPr>
              <w:t xml:space="preserve"> </w:t>
            </w:r>
            <w:r w:rsidRPr="0096535A">
              <w:rPr>
                <w:rFonts w:cs="B Yagut"/>
                <w:b w:val="0"/>
                <w:lang w:bidi="fa-IR"/>
              </w:rPr>
              <w:t>Events)</w:t>
            </w:r>
            <w:r w:rsidRPr="0096535A">
              <w:rPr>
                <w:rFonts w:cs="B Yagut" w:hint="cs"/>
                <w:b w:val="0"/>
                <w:rtl/>
                <w:lang w:bidi="fa-IR"/>
              </w:rPr>
              <w:t xml:space="preserve"> و مشکلات کیفی کلیه تجهیزات و ملزومات پزشکی، نظارت و پیگیری موضوع تا حصول نتیجه مطابق دستورالعملهای ابلاغی</w:t>
            </w:r>
          </w:p>
        </w:tc>
        <w:tc>
          <w:tcPr>
            <w:tcW w:w="958" w:type="pct"/>
            <w:tcBorders>
              <w:top w:val="single" w:sz="4" w:space="0" w:color="auto"/>
              <w:bottom w:val="single" w:sz="4" w:space="0" w:color="auto"/>
            </w:tcBorders>
          </w:tcPr>
          <w:p w14:paraId="392FEFD8" w14:textId="77777777" w:rsidR="00181AF0" w:rsidRPr="000F00F2" w:rsidRDefault="00181AF0" w:rsidP="00181AF0">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D9" w14:textId="77777777" w:rsidR="00181AF0" w:rsidRPr="000F00F2" w:rsidRDefault="00181AF0" w:rsidP="00181AF0">
            <w:pPr>
              <w:jc w:val="center"/>
              <w:rPr>
                <w:rFonts w:cs="B Yagut"/>
                <w:bCs/>
                <w:rtl/>
                <w:lang w:bidi="fa-IR"/>
              </w:rPr>
            </w:pPr>
            <w:r w:rsidRPr="000F00F2">
              <w:rPr>
                <w:rFonts w:cs="B Yagut" w:hint="cs"/>
                <w:bCs/>
                <w:rtl/>
                <w:lang w:bidi="fa-IR"/>
              </w:rPr>
              <w:t>*</w:t>
            </w:r>
          </w:p>
        </w:tc>
      </w:tr>
      <w:tr w:rsidR="00181AF0" w:rsidRPr="000F00F2" w14:paraId="392FEFDE" w14:textId="77777777" w:rsidTr="00F60F1E">
        <w:trPr>
          <w:trHeight w:val="690"/>
        </w:trPr>
        <w:tc>
          <w:tcPr>
            <w:tcW w:w="3227" w:type="pct"/>
            <w:tcBorders>
              <w:top w:val="single" w:sz="4" w:space="0" w:color="auto"/>
              <w:bottom w:val="single" w:sz="4" w:space="0" w:color="auto"/>
            </w:tcBorders>
          </w:tcPr>
          <w:p w14:paraId="392FEFDB" w14:textId="77777777" w:rsidR="00181AF0" w:rsidRPr="0096535A" w:rsidRDefault="00181AF0" w:rsidP="00181AF0">
            <w:pPr>
              <w:pStyle w:val="ListParagraph"/>
              <w:numPr>
                <w:ilvl w:val="0"/>
                <w:numId w:val="6"/>
              </w:numPr>
              <w:spacing w:after="200" w:line="276" w:lineRule="auto"/>
              <w:jc w:val="both"/>
              <w:rPr>
                <w:rFonts w:cs="B Yagut"/>
                <w:b w:val="0"/>
                <w:rtl/>
                <w:lang w:bidi="fa-IR"/>
              </w:rPr>
            </w:pPr>
            <w:r w:rsidRPr="0096535A">
              <w:rPr>
                <w:rFonts w:cs="B Yagut"/>
                <w:b w:val="0"/>
                <w:rtl/>
                <w:lang w:bidi="fa-IR"/>
              </w:rPr>
              <w:lastRenderedPageBreak/>
              <w:t xml:space="preserve"> </w:t>
            </w:r>
            <w:r w:rsidRPr="0096535A">
              <w:rPr>
                <w:rFonts w:cs="B Yagut" w:hint="cs"/>
                <w:b w:val="0"/>
                <w:rtl/>
                <w:lang w:bidi="fa-IR"/>
              </w:rPr>
              <w:t>ا</w:t>
            </w:r>
            <w:r w:rsidRPr="0096535A">
              <w:rPr>
                <w:rFonts w:cs="B Yagut"/>
                <w:b w:val="0"/>
                <w:rtl/>
                <w:lang w:bidi="fa-IR"/>
              </w:rPr>
              <w:t>بلاغ و آموزش ضوابط،دستورالعملها و بخشنامه ها</w:t>
            </w:r>
            <w:r w:rsidRPr="0096535A">
              <w:rPr>
                <w:rFonts w:cs="B Yagut" w:hint="cs"/>
                <w:b w:val="0"/>
                <w:rtl/>
                <w:lang w:bidi="fa-IR"/>
              </w:rPr>
              <w:t>ی</w:t>
            </w:r>
            <w:r w:rsidRPr="0096535A">
              <w:rPr>
                <w:rFonts w:cs="B Yagut"/>
                <w:b w:val="0"/>
                <w:rtl/>
                <w:lang w:bidi="fa-IR"/>
              </w:rPr>
              <w:t xml:space="preserve"> داخل</w:t>
            </w:r>
            <w:r w:rsidRPr="0096535A">
              <w:rPr>
                <w:rFonts w:cs="B Yagut" w:hint="cs"/>
                <w:b w:val="0"/>
                <w:rtl/>
                <w:lang w:bidi="fa-IR"/>
              </w:rPr>
              <w:t>ی</w:t>
            </w:r>
            <w:r w:rsidRPr="0096535A">
              <w:rPr>
                <w:rFonts w:cs="B Yagut"/>
                <w:b w:val="0"/>
                <w:rtl/>
                <w:lang w:bidi="fa-IR"/>
              </w:rPr>
              <w:t xml:space="preserve"> و بالا دست</w:t>
            </w:r>
            <w:r w:rsidRPr="0096535A">
              <w:rPr>
                <w:rFonts w:cs="B Yagut" w:hint="cs"/>
                <w:b w:val="0"/>
                <w:rtl/>
                <w:lang w:bidi="fa-IR"/>
              </w:rPr>
              <w:t>ی</w:t>
            </w:r>
            <w:r w:rsidRPr="0096535A">
              <w:rPr>
                <w:rFonts w:cs="B Yagut"/>
                <w:b w:val="0"/>
                <w:rtl/>
                <w:lang w:bidi="fa-IR"/>
              </w:rPr>
              <w:t xml:space="preserve"> </w:t>
            </w:r>
            <w:r w:rsidRPr="0096535A">
              <w:rPr>
                <w:rFonts w:cs="B Yagut" w:hint="cs"/>
                <w:b w:val="0"/>
                <w:rtl/>
                <w:lang w:bidi="fa-IR"/>
              </w:rPr>
              <w:t xml:space="preserve">توسط </w:t>
            </w:r>
            <w:r w:rsidRPr="0096535A">
              <w:rPr>
                <w:rFonts w:cs="B Yagut"/>
                <w:b w:val="0"/>
                <w:rtl/>
                <w:lang w:bidi="fa-IR"/>
              </w:rPr>
              <w:t>مراکز درمان</w:t>
            </w:r>
            <w:r w:rsidRPr="0096535A">
              <w:rPr>
                <w:rFonts w:cs="B Yagut" w:hint="cs"/>
                <w:b w:val="0"/>
                <w:rtl/>
                <w:lang w:bidi="fa-IR"/>
              </w:rPr>
              <w:t>ی وحسب موردشرکتها،اصناف وموسسات پزشکی.</w:t>
            </w:r>
            <w:r w:rsidRPr="0096535A">
              <w:rPr>
                <w:rFonts w:cs="B Yagut"/>
                <w:b w:val="0"/>
                <w:rtl/>
                <w:lang w:bidi="fa-IR"/>
              </w:rPr>
              <w:t xml:space="preserve"> </w:t>
            </w:r>
          </w:p>
        </w:tc>
        <w:tc>
          <w:tcPr>
            <w:tcW w:w="958" w:type="pct"/>
            <w:tcBorders>
              <w:top w:val="single" w:sz="4" w:space="0" w:color="auto"/>
              <w:bottom w:val="single" w:sz="4" w:space="0" w:color="auto"/>
            </w:tcBorders>
          </w:tcPr>
          <w:p w14:paraId="392FEFDC" w14:textId="77777777" w:rsidR="00181AF0" w:rsidRPr="000F00F2" w:rsidRDefault="00181AF0" w:rsidP="00181AF0">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DD" w14:textId="77777777" w:rsidR="00181AF0" w:rsidRPr="000F00F2" w:rsidRDefault="00181AF0" w:rsidP="00181AF0">
            <w:pPr>
              <w:jc w:val="center"/>
              <w:rPr>
                <w:rFonts w:cs="B Yagut"/>
                <w:bCs/>
                <w:rtl/>
                <w:lang w:bidi="fa-IR"/>
              </w:rPr>
            </w:pPr>
            <w:r w:rsidRPr="000F00F2">
              <w:rPr>
                <w:rFonts w:cs="B Yagut" w:hint="cs"/>
                <w:bCs/>
                <w:rtl/>
                <w:lang w:bidi="fa-IR"/>
              </w:rPr>
              <w:t>*</w:t>
            </w:r>
          </w:p>
        </w:tc>
      </w:tr>
      <w:tr w:rsidR="00181AF0" w:rsidRPr="000F00F2" w14:paraId="392FEFE2" w14:textId="77777777" w:rsidTr="00F60F1E">
        <w:trPr>
          <w:trHeight w:val="690"/>
        </w:trPr>
        <w:tc>
          <w:tcPr>
            <w:tcW w:w="3227" w:type="pct"/>
            <w:tcBorders>
              <w:top w:val="single" w:sz="4" w:space="0" w:color="auto"/>
              <w:bottom w:val="single" w:sz="4" w:space="0" w:color="auto"/>
            </w:tcBorders>
          </w:tcPr>
          <w:p w14:paraId="392FEFDF" w14:textId="77777777" w:rsidR="00181AF0" w:rsidRPr="0096535A" w:rsidRDefault="00181AF0" w:rsidP="00181AF0">
            <w:pPr>
              <w:pStyle w:val="ListParagraph"/>
              <w:numPr>
                <w:ilvl w:val="0"/>
                <w:numId w:val="6"/>
              </w:numPr>
              <w:spacing w:after="200" w:line="276" w:lineRule="auto"/>
              <w:jc w:val="both"/>
              <w:rPr>
                <w:rFonts w:cs="B Yagut"/>
                <w:b w:val="0"/>
                <w:rtl/>
                <w:lang w:bidi="fa-IR"/>
              </w:rPr>
            </w:pPr>
            <w:r w:rsidRPr="0096535A">
              <w:rPr>
                <w:rFonts w:cs="B Yagut" w:hint="cs"/>
                <w:b w:val="0"/>
                <w:rtl/>
                <w:lang w:bidi="fa-IR"/>
              </w:rPr>
              <w:t>تهیه چک لیست های داخلی جهت نظارت بر کلیه مواردی که موضوع آن در شرح وظایف آمده است (در صورت عدم وجود)</w:t>
            </w:r>
          </w:p>
        </w:tc>
        <w:tc>
          <w:tcPr>
            <w:tcW w:w="958" w:type="pct"/>
            <w:tcBorders>
              <w:top w:val="single" w:sz="4" w:space="0" w:color="auto"/>
              <w:bottom w:val="single" w:sz="4" w:space="0" w:color="auto"/>
            </w:tcBorders>
          </w:tcPr>
          <w:p w14:paraId="392FEFE0" w14:textId="77777777" w:rsidR="00181AF0" w:rsidRPr="000F00F2" w:rsidRDefault="00181AF0" w:rsidP="00181AF0">
            <w:pPr>
              <w:jc w:val="center"/>
              <w:rPr>
                <w:rFonts w:cs="B Yagut"/>
                <w:bCs/>
                <w:rtl/>
                <w:lang w:bidi="fa-IR"/>
              </w:rPr>
            </w:pPr>
            <w:r>
              <w:rPr>
                <w:rFonts w:cs="B Yagut" w:hint="cs"/>
                <w:bCs/>
                <w:rtl/>
                <w:lang w:bidi="fa-IR"/>
              </w:rPr>
              <w:t>*</w:t>
            </w:r>
          </w:p>
        </w:tc>
        <w:tc>
          <w:tcPr>
            <w:tcW w:w="815" w:type="pct"/>
            <w:tcBorders>
              <w:top w:val="single" w:sz="4" w:space="0" w:color="auto"/>
              <w:bottom w:val="single" w:sz="4" w:space="0" w:color="auto"/>
            </w:tcBorders>
          </w:tcPr>
          <w:p w14:paraId="392FEFE1" w14:textId="77777777" w:rsidR="00181AF0" w:rsidRPr="000F00F2" w:rsidRDefault="00181AF0" w:rsidP="00181AF0">
            <w:pPr>
              <w:jc w:val="center"/>
              <w:rPr>
                <w:rFonts w:cs="B Yagut"/>
                <w:bCs/>
                <w:rtl/>
                <w:lang w:bidi="fa-IR"/>
              </w:rPr>
            </w:pPr>
            <w:r>
              <w:rPr>
                <w:rFonts w:cs="B Yagut" w:hint="cs"/>
                <w:bCs/>
                <w:rtl/>
                <w:lang w:bidi="fa-IR"/>
              </w:rPr>
              <w:t>*</w:t>
            </w:r>
          </w:p>
        </w:tc>
      </w:tr>
      <w:tr w:rsidR="00181AF0" w:rsidRPr="000F00F2" w14:paraId="392FEFE7" w14:textId="77777777" w:rsidTr="00F60F1E">
        <w:trPr>
          <w:trHeight w:val="690"/>
        </w:trPr>
        <w:tc>
          <w:tcPr>
            <w:tcW w:w="3227" w:type="pct"/>
            <w:tcBorders>
              <w:top w:val="single" w:sz="4" w:space="0" w:color="auto"/>
              <w:bottom w:val="single" w:sz="4" w:space="0" w:color="auto"/>
            </w:tcBorders>
          </w:tcPr>
          <w:p w14:paraId="392FEFE3" w14:textId="77777777" w:rsidR="00181AF0" w:rsidRPr="0096535A" w:rsidRDefault="00181AF0" w:rsidP="00181AF0">
            <w:pPr>
              <w:pStyle w:val="ListParagraph"/>
              <w:numPr>
                <w:ilvl w:val="0"/>
                <w:numId w:val="6"/>
              </w:numPr>
              <w:jc w:val="both"/>
              <w:rPr>
                <w:rFonts w:cs="B Yagut"/>
                <w:b w:val="0"/>
                <w:rtl/>
                <w:lang w:bidi="fa-IR"/>
              </w:rPr>
            </w:pPr>
            <w:r w:rsidRPr="0096535A">
              <w:rPr>
                <w:rFonts w:cs="B Yagut"/>
                <w:b w:val="0"/>
                <w:rtl/>
                <w:lang w:bidi="fa-IR"/>
              </w:rPr>
              <w:t>ته</w:t>
            </w:r>
            <w:r w:rsidRPr="0096535A">
              <w:rPr>
                <w:rFonts w:cs="B Yagut" w:hint="cs"/>
                <w:b w:val="0"/>
                <w:rtl/>
                <w:lang w:bidi="fa-IR"/>
              </w:rPr>
              <w:t>ی</w:t>
            </w:r>
            <w:r w:rsidRPr="0096535A">
              <w:rPr>
                <w:rFonts w:cs="B Yagut" w:hint="eastAsia"/>
                <w:b w:val="0"/>
                <w:rtl/>
                <w:lang w:bidi="fa-IR"/>
              </w:rPr>
              <w:t>ه</w:t>
            </w:r>
            <w:r w:rsidRPr="0096535A">
              <w:rPr>
                <w:rFonts w:cs="B Yagut"/>
                <w:b w:val="0"/>
                <w:rtl/>
                <w:lang w:bidi="fa-IR"/>
              </w:rPr>
              <w:t xml:space="preserve"> آمار (فورمولار</w:t>
            </w:r>
            <w:r w:rsidRPr="0096535A">
              <w:rPr>
                <w:rFonts w:cs="B Yagut" w:hint="cs"/>
                <w:b w:val="0"/>
                <w:rtl/>
                <w:lang w:bidi="fa-IR"/>
              </w:rPr>
              <w:t>ی</w:t>
            </w:r>
            <w:r w:rsidRPr="0096535A">
              <w:rPr>
                <w:rFonts w:cs="B Yagut"/>
                <w:b w:val="0"/>
                <w:rtl/>
                <w:lang w:bidi="fa-IR"/>
              </w:rPr>
              <w:t>)  ملزومات پزشک</w:t>
            </w:r>
            <w:r w:rsidRPr="0096535A">
              <w:rPr>
                <w:rFonts w:cs="B Yagut" w:hint="cs"/>
                <w:b w:val="0"/>
                <w:rtl/>
                <w:lang w:bidi="fa-IR"/>
              </w:rPr>
              <w:t>ی</w:t>
            </w:r>
            <w:r w:rsidRPr="0096535A">
              <w:rPr>
                <w:rFonts w:cs="B Yagut"/>
                <w:b w:val="0"/>
                <w:rtl/>
                <w:lang w:bidi="fa-IR"/>
              </w:rPr>
              <w:t xml:space="preserve"> </w:t>
            </w:r>
            <w:r w:rsidRPr="0096535A">
              <w:rPr>
                <w:rFonts w:cs="B Yagut" w:hint="cs"/>
                <w:b w:val="0"/>
                <w:rtl/>
                <w:lang w:bidi="fa-IR"/>
              </w:rPr>
              <w:t xml:space="preserve">به </w:t>
            </w:r>
            <w:r w:rsidRPr="0096535A">
              <w:rPr>
                <w:rFonts w:cs="B Yagut"/>
                <w:b w:val="0"/>
                <w:rtl/>
                <w:lang w:bidi="fa-IR"/>
              </w:rPr>
              <w:t>تفک</w:t>
            </w:r>
            <w:r w:rsidRPr="0096535A">
              <w:rPr>
                <w:rFonts w:cs="B Yagut" w:hint="cs"/>
                <w:b w:val="0"/>
                <w:rtl/>
                <w:lang w:bidi="fa-IR"/>
              </w:rPr>
              <w:t>ی</w:t>
            </w:r>
            <w:r w:rsidRPr="0096535A">
              <w:rPr>
                <w:rFonts w:cs="B Yagut" w:hint="eastAsia"/>
                <w:b w:val="0"/>
                <w:rtl/>
                <w:lang w:bidi="fa-IR"/>
              </w:rPr>
              <w:t>ک</w:t>
            </w:r>
            <w:r w:rsidRPr="0096535A">
              <w:rPr>
                <w:rFonts w:cs="B Yagut"/>
                <w:b w:val="0"/>
                <w:rtl/>
                <w:lang w:bidi="fa-IR"/>
              </w:rPr>
              <w:t xml:space="preserve"> مر</w:t>
            </w:r>
            <w:r w:rsidRPr="0096535A">
              <w:rPr>
                <w:rFonts w:cs="B Yagut" w:hint="cs"/>
                <w:b w:val="0"/>
                <w:rtl/>
                <w:lang w:bidi="fa-IR"/>
              </w:rPr>
              <w:t>ا</w:t>
            </w:r>
            <w:r w:rsidRPr="0096535A">
              <w:rPr>
                <w:rFonts w:cs="B Yagut"/>
                <w:b w:val="0"/>
                <w:rtl/>
                <w:lang w:bidi="fa-IR"/>
              </w:rPr>
              <w:t>کز درمان</w:t>
            </w:r>
            <w:r w:rsidRPr="0096535A">
              <w:rPr>
                <w:rFonts w:cs="B Yagut" w:hint="cs"/>
                <w:b w:val="0"/>
                <w:rtl/>
                <w:lang w:bidi="fa-IR"/>
              </w:rPr>
              <w:t>ی</w:t>
            </w:r>
          </w:p>
          <w:p w14:paraId="392FEFE4" w14:textId="77777777" w:rsidR="00181AF0" w:rsidRPr="0096535A" w:rsidRDefault="00181AF0" w:rsidP="00181AF0">
            <w:pPr>
              <w:spacing w:after="200" w:line="276" w:lineRule="auto"/>
              <w:jc w:val="both"/>
              <w:rPr>
                <w:rFonts w:cs="B Yagut"/>
                <w:b w:val="0"/>
                <w:rtl/>
                <w:lang w:bidi="fa-IR"/>
              </w:rPr>
            </w:pPr>
          </w:p>
        </w:tc>
        <w:tc>
          <w:tcPr>
            <w:tcW w:w="958" w:type="pct"/>
            <w:tcBorders>
              <w:top w:val="single" w:sz="4" w:space="0" w:color="auto"/>
              <w:bottom w:val="single" w:sz="4" w:space="0" w:color="auto"/>
            </w:tcBorders>
          </w:tcPr>
          <w:p w14:paraId="392FEFE5" w14:textId="77777777" w:rsidR="00181AF0" w:rsidRPr="000F00F2" w:rsidRDefault="00181AF0" w:rsidP="00181AF0">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E6" w14:textId="77777777" w:rsidR="00181AF0" w:rsidRPr="000F00F2" w:rsidRDefault="00181AF0" w:rsidP="00181AF0">
            <w:pPr>
              <w:jc w:val="center"/>
              <w:rPr>
                <w:rFonts w:cs="B Yagut"/>
                <w:bCs/>
                <w:rtl/>
                <w:lang w:bidi="fa-IR"/>
              </w:rPr>
            </w:pPr>
          </w:p>
        </w:tc>
      </w:tr>
      <w:tr w:rsidR="00181AF0" w:rsidRPr="000F00F2" w14:paraId="392FEFEB" w14:textId="77777777" w:rsidTr="00F60F1E">
        <w:trPr>
          <w:trHeight w:val="690"/>
        </w:trPr>
        <w:tc>
          <w:tcPr>
            <w:tcW w:w="3227" w:type="pct"/>
            <w:tcBorders>
              <w:top w:val="single" w:sz="4" w:space="0" w:color="auto"/>
              <w:bottom w:val="single" w:sz="4" w:space="0" w:color="auto"/>
            </w:tcBorders>
          </w:tcPr>
          <w:p w14:paraId="392FEFE8" w14:textId="77777777" w:rsidR="00181AF0" w:rsidRPr="0096535A" w:rsidRDefault="00181AF0" w:rsidP="00181AF0">
            <w:pPr>
              <w:pStyle w:val="ListParagraph"/>
              <w:numPr>
                <w:ilvl w:val="0"/>
                <w:numId w:val="6"/>
              </w:numPr>
              <w:jc w:val="both"/>
              <w:rPr>
                <w:rFonts w:cs="B Yagut"/>
                <w:b w:val="0"/>
                <w:rtl/>
                <w:lang w:bidi="fa-IR"/>
              </w:rPr>
            </w:pPr>
            <w:r w:rsidRPr="0096535A">
              <w:rPr>
                <w:rFonts w:cs="B Yagut"/>
                <w:b w:val="0"/>
                <w:rtl/>
                <w:lang w:bidi="fa-IR"/>
              </w:rPr>
              <w:t>ته</w:t>
            </w:r>
            <w:r w:rsidRPr="0096535A">
              <w:rPr>
                <w:rFonts w:cs="B Yagut" w:hint="cs"/>
                <w:b w:val="0"/>
                <w:rtl/>
                <w:lang w:bidi="fa-IR"/>
              </w:rPr>
              <w:t>ی</w:t>
            </w:r>
            <w:r w:rsidRPr="0096535A">
              <w:rPr>
                <w:rFonts w:cs="B Yagut" w:hint="eastAsia"/>
                <w:b w:val="0"/>
                <w:rtl/>
                <w:lang w:bidi="fa-IR"/>
              </w:rPr>
              <w:t>ه</w:t>
            </w:r>
            <w:r w:rsidRPr="0096535A">
              <w:rPr>
                <w:rFonts w:cs="B Yagut" w:hint="cs"/>
                <w:b w:val="0"/>
                <w:rtl/>
                <w:lang w:bidi="fa-IR"/>
              </w:rPr>
              <w:t xml:space="preserve"> فهرست ماهیانه از</w:t>
            </w:r>
            <w:r w:rsidRPr="0096535A">
              <w:rPr>
                <w:rFonts w:cs="B Yagut"/>
                <w:b w:val="0"/>
                <w:rtl/>
                <w:lang w:bidi="fa-IR"/>
              </w:rPr>
              <w:t xml:space="preserve"> بده</w:t>
            </w:r>
            <w:r w:rsidRPr="0096535A">
              <w:rPr>
                <w:rFonts w:cs="B Yagut" w:hint="cs"/>
                <w:b w:val="0"/>
                <w:rtl/>
                <w:lang w:bidi="fa-IR"/>
              </w:rPr>
              <w:t>ی</w:t>
            </w:r>
            <w:r w:rsidRPr="0096535A">
              <w:rPr>
                <w:rFonts w:cs="B Yagut"/>
                <w:b w:val="0"/>
                <w:rtl/>
                <w:lang w:bidi="fa-IR"/>
              </w:rPr>
              <w:t xml:space="preserve"> مراکز درمان</w:t>
            </w:r>
            <w:r w:rsidRPr="0096535A">
              <w:rPr>
                <w:rFonts w:cs="B Yagut" w:hint="cs"/>
                <w:b w:val="0"/>
                <w:rtl/>
                <w:lang w:bidi="fa-IR"/>
              </w:rPr>
              <w:t>ی</w:t>
            </w:r>
            <w:r w:rsidRPr="0096535A">
              <w:rPr>
                <w:rFonts w:cs="B Yagut"/>
                <w:b w:val="0"/>
                <w:rtl/>
                <w:lang w:bidi="fa-IR"/>
              </w:rPr>
              <w:t xml:space="preserve"> </w:t>
            </w:r>
            <w:r w:rsidRPr="0096535A">
              <w:rPr>
                <w:rFonts w:cs="B Yagut" w:hint="cs"/>
                <w:b w:val="0"/>
                <w:rtl/>
                <w:lang w:bidi="fa-IR"/>
              </w:rPr>
              <w:t xml:space="preserve">دانشگاه </w:t>
            </w:r>
            <w:r w:rsidRPr="0096535A">
              <w:rPr>
                <w:rFonts w:cs="B Yagut"/>
                <w:b w:val="0"/>
                <w:rtl/>
                <w:lang w:bidi="fa-IR"/>
              </w:rPr>
              <w:t>بابت ملزومات پزشک</w:t>
            </w:r>
            <w:r w:rsidRPr="0096535A">
              <w:rPr>
                <w:rFonts w:cs="B Yagut" w:hint="cs"/>
                <w:b w:val="0"/>
                <w:rtl/>
                <w:lang w:bidi="fa-IR"/>
              </w:rPr>
              <w:t>ی</w:t>
            </w:r>
            <w:r w:rsidRPr="0096535A">
              <w:rPr>
                <w:rFonts w:cs="B Yagut"/>
                <w:b w:val="0"/>
                <w:rtl/>
                <w:lang w:bidi="fa-IR"/>
              </w:rPr>
              <w:t xml:space="preserve"> مصرف</w:t>
            </w:r>
            <w:r w:rsidRPr="0096535A">
              <w:rPr>
                <w:rFonts w:cs="B Yagut" w:hint="cs"/>
                <w:b w:val="0"/>
                <w:rtl/>
                <w:lang w:bidi="fa-IR"/>
              </w:rPr>
              <w:t>ی</w:t>
            </w:r>
            <w:r w:rsidRPr="0096535A">
              <w:rPr>
                <w:rFonts w:cs="B Yagut"/>
                <w:b w:val="0"/>
                <w:rtl/>
                <w:lang w:bidi="fa-IR"/>
              </w:rPr>
              <w:t xml:space="preserve"> </w:t>
            </w:r>
            <w:r w:rsidRPr="0096535A">
              <w:rPr>
                <w:rFonts w:cs="B Yagut" w:hint="cs"/>
                <w:b w:val="0"/>
                <w:rtl/>
                <w:lang w:bidi="fa-IR"/>
              </w:rPr>
              <w:t>با مشخصات (</w:t>
            </w:r>
            <w:r w:rsidRPr="0096535A">
              <w:rPr>
                <w:rFonts w:cs="B Yagut"/>
                <w:b w:val="0"/>
                <w:rtl/>
                <w:lang w:bidi="fa-IR"/>
              </w:rPr>
              <w:t xml:space="preserve"> </w:t>
            </w:r>
            <w:r w:rsidRPr="0096535A">
              <w:rPr>
                <w:rFonts w:cs="B Yagut" w:hint="cs"/>
                <w:b w:val="0"/>
                <w:rtl/>
                <w:lang w:bidi="fa-IR"/>
              </w:rPr>
              <w:t>نام شرکت ، نام مرک</w:t>
            </w:r>
            <w:r w:rsidRPr="0096535A">
              <w:rPr>
                <w:rFonts w:cs="B Yagut"/>
                <w:b w:val="0"/>
                <w:rtl/>
                <w:lang w:bidi="fa-IR"/>
              </w:rPr>
              <w:t>ز درمان</w:t>
            </w:r>
            <w:r w:rsidRPr="0096535A">
              <w:rPr>
                <w:rFonts w:cs="B Yagut" w:hint="cs"/>
                <w:b w:val="0"/>
                <w:rtl/>
                <w:lang w:bidi="fa-IR"/>
              </w:rPr>
              <w:t xml:space="preserve">ی، </w:t>
            </w:r>
            <w:r w:rsidRPr="0096535A">
              <w:rPr>
                <w:rFonts w:cs="B Yagut" w:hint="eastAsia"/>
                <w:b w:val="0"/>
                <w:rtl/>
                <w:lang w:bidi="fa-IR"/>
              </w:rPr>
              <w:t>نام</w:t>
            </w:r>
            <w:r w:rsidRPr="0096535A">
              <w:rPr>
                <w:rFonts w:cs="B Yagut"/>
                <w:b w:val="0"/>
                <w:rtl/>
                <w:lang w:bidi="fa-IR"/>
              </w:rPr>
              <w:t xml:space="preserve"> محصول ،</w:t>
            </w:r>
            <w:r w:rsidRPr="0096535A">
              <w:rPr>
                <w:rFonts w:cs="B Yagut" w:hint="cs"/>
                <w:b w:val="0"/>
                <w:rtl/>
                <w:lang w:bidi="fa-IR"/>
              </w:rPr>
              <w:t>وتاریخ صدور فاکتور)</w:t>
            </w:r>
          </w:p>
        </w:tc>
        <w:tc>
          <w:tcPr>
            <w:tcW w:w="958" w:type="pct"/>
            <w:tcBorders>
              <w:top w:val="single" w:sz="4" w:space="0" w:color="auto"/>
              <w:bottom w:val="single" w:sz="4" w:space="0" w:color="auto"/>
            </w:tcBorders>
          </w:tcPr>
          <w:p w14:paraId="392FEFE9" w14:textId="77777777" w:rsidR="00181AF0" w:rsidRPr="000F00F2" w:rsidRDefault="00181AF0" w:rsidP="00181AF0">
            <w:pPr>
              <w:jc w:val="center"/>
              <w:rPr>
                <w:rFonts w:cs="B Yagut"/>
                <w:bCs/>
                <w:rtl/>
                <w:lang w:bidi="fa-IR"/>
              </w:rPr>
            </w:pPr>
            <w:r w:rsidRPr="000F00F2">
              <w:rPr>
                <w:rFonts w:cs="B Yagut" w:hint="cs"/>
                <w:bCs/>
                <w:rtl/>
                <w:lang w:bidi="fa-IR"/>
              </w:rPr>
              <w:t>*</w:t>
            </w:r>
          </w:p>
        </w:tc>
        <w:tc>
          <w:tcPr>
            <w:tcW w:w="815" w:type="pct"/>
            <w:tcBorders>
              <w:top w:val="single" w:sz="4" w:space="0" w:color="auto"/>
              <w:bottom w:val="single" w:sz="4" w:space="0" w:color="auto"/>
            </w:tcBorders>
          </w:tcPr>
          <w:p w14:paraId="392FEFEA" w14:textId="77777777" w:rsidR="00181AF0" w:rsidRPr="000F00F2" w:rsidRDefault="00181AF0" w:rsidP="00181AF0">
            <w:pPr>
              <w:jc w:val="center"/>
              <w:rPr>
                <w:rFonts w:cs="B Yagut"/>
                <w:bCs/>
                <w:rtl/>
                <w:lang w:bidi="fa-IR"/>
              </w:rPr>
            </w:pPr>
          </w:p>
        </w:tc>
      </w:tr>
    </w:tbl>
    <w:p w14:paraId="392FEFEC" w14:textId="77777777" w:rsidR="00283A2C" w:rsidRDefault="00B53D74" w:rsidP="00B53D74">
      <w:pPr>
        <w:pStyle w:val="ListParagraph"/>
        <w:ind w:left="95"/>
        <w:jc w:val="both"/>
        <w:rPr>
          <w:rFonts w:cs="B Yagut"/>
          <w:bCs/>
          <w:rtl/>
        </w:rPr>
      </w:pPr>
      <w:r>
        <w:rPr>
          <w:rFonts w:cs="B Titr" w:hint="cs"/>
          <w:bCs/>
          <w:rtl/>
        </w:rPr>
        <w:t xml:space="preserve">      </w:t>
      </w:r>
      <w:r w:rsidR="005A34A7" w:rsidRPr="005A34A7">
        <w:rPr>
          <w:rFonts w:cs="B Titr" w:hint="cs"/>
          <w:bCs/>
          <w:rtl/>
        </w:rPr>
        <w:t>توجه</w:t>
      </w:r>
      <w:r>
        <w:rPr>
          <w:rFonts w:cs="B Titr" w:hint="cs"/>
          <w:bCs/>
          <w:rtl/>
        </w:rPr>
        <w:t>1</w:t>
      </w:r>
      <w:r w:rsidR="00A44E6D" w:rsidRPr="000F00F2">
        <w:rPr>
          <w:rFonts w:cs="B Yagut" w:hint="cs"/>
          <w:bCs/>
          <w:rtl/>
        </w:rPr>
        <w:t xml:space="preserve"> </w:t>
      </w:r>
      <w:r w:rsidR="002D285E" w:rsidRPr="000F00F2">
        <w:rPr>
          <w:rFonts w:cs="B Yagut" w:hint="cs"/>
          <w:bCs/>
          <w:rtl/>
        </w:rPr>
        <w:t>:</w:t>
      </w:r>
      <w:r w:rsidR="00A44E6D" w:rsidRPr="000F00F2">
        <w:rPr>
          <w:rFonts w:cs="B Yagut" w:hint="cs"/>
          <w:bCs/>
          <w:rtl/>
        </w:rPr>
        <w:t xml:space="preserve"> </w:t>
      </w:r>
      <w:r w:rsidR="002D285E" w:rsidRPr="000F00F2">
        <w:rPr>
          <w:rFonts w:cs="B Yagut" w:hint="cs"/>
          <w:bCs/>
          <w:rtl/>
        </w:rPr>
        <w:t>در خصوص مواردی که هر دو ستون ستاره دار می</w:t>
      </w:r>
      <w:r w:rsidR="005A34A7">
        <w:rPr>
          <w:rFonts w:cs="B Yagut" w:hint="cs"/>
          <w:bCs/>
          <w:rtl/>
        </w:rPr>
        <w:t xml:space="preserve"> </w:t>
      </w:r>
      <w:r w:rsidR="002D285E" w:rsidRPr="000F00F2">
        <w:rPr>
          <w:rFonts w:cs="B Yagut" w:hint="cs"/>
          <w:bCs/>
          <w:rtl/>
        </w:rPr>
        <w:t>باشد</w:t>
      </w:r>
      <w:r w:rsidR="005A34A7">
        <w:rPr>
          <w:rFonts w:cs="B Yagut" w:hint="cs"/>
          <w:bCs/>
          <w:rtl/>
        </w:rPr>
        <w:t xml:space="preserve">، اجرای </w:t>
      </w:r>
      <w:r w:rsidR="00181AF0">
        <w:rPr>
          <w:rFonts w:cs="B Yagut" w:hint="cs"/>
          <w:bCs/>
          <w:rtl/>
        </w:rPr>
        <w:t xml:space="preserve">موضوعات </w:t>
      </w:r>
      <w:r w:rsidR="002D285E" w:rsidRPr="000F00F2">
        <w:rPr>
          <w:rFonts w:cs="B Yagut" w:hint="cs"/>
          <w:bCs/>
          <w:rtl/>
        </w:rPr>
        <w:t>مرتبط با تجهیزات</w:t>
      </w:r>
      <w:r w:rsidR="00181AF0">
        <w:rPr>
          <w:rFonts w:cs="B Yagut" w:hint="cs"/>
          <w:bCs/>
          <w:rtl/>
        </w:rPr>
        <w:t xml:space="preserve"> پزشکی سرمایه ای</w:t>
      </w:r>
      <w:r w:rsidR="002D285E" w:rsidRPr="000F00F2">
        <w:rPr>
          <w:rFonts w:cs="B Yagut" w:hint="cs"/>
          <w:bCs/>
          <w:rtl/>
        </w:rPr>
        <w:t xml:space="preserve"> </w:t>
      </w:r>
      <w:r w:rsidR="00181AF0">
        <w:rPr>
          <w:rFonts w:cs="B Yagut" w:hint="cs"/>
          <w:bCs/>
          <w:rtl/>
        </w:rPr>
        <w:t>ونیمه مصرفی (ابزار ولوازم جانبی</w:t>
      </w:r>
      <w:r w:rsidR="005A34A7">
        <w:rPr>
          <w:rFonts w:cs="B Yagut" w:hint="cs"/>
          <w:bCs/>
          <w:rtl/>
        </w:rPr>
        <w:t xml:space="preserve"> دستگاه ها</w:t>
      </w:r>
      <w:r w:rsidR="00181AF0">
        <w:rPr>
          <w:rFonts w:cs="B Yagut" w:hint="cs"/>
          <w:bCs/>
          <w:rtl/>
        </w:rPr>
        <w:t xml:space="preserve"> )وقطعات یدکی </w:t>
      </w:r>
      <w:r w:rsidR="005A34A7">
        <w:rPr>
          <w:rFonts w:cs="B Yagut" w:hint="cs"/>
          <w:bCs/>
          <w:rtl/>
        </w:rPr>
        <w:t>بر</w:t>
      </w:r>
      <w:r w:rsidR="002D285E" w:rsidRPr="000F00F2">
        <w:rPr>
          <w:rFonts w:cs="B Yagut" w:hint="cs"/>
          <w:bCs/>
          <w:rtl/>
        </w:rPr>
        <w:t xml:space="preserve"> عهده معاونت درمان و ملزومات </w:t>
      </w:r>
      <w:r w:rsidR="005A34A7">
        <w:rPr>
          <w:rFonts w:cs="B Yagut" w:hint="cs"/>
          <w:bCs/>
          <w:rtl/>
        </w:rPr>
        <w:t>پزشکی مصرفی بر</w:t>
      </w:r>
      <w:r w:rsidR="002D285E" w:rsidRPr="000F00F2">
        <w:rPr>
          <w:rFonts w:cs="B Yagut" w:hint="cs"/>
          <w:bCs/>
          <w:rtl/>
        </w:rPr>
        <w:t xml:space="preserve"> عهده معاونت غذا و دارو </w:t>
      </w:r>
      <w:r w:rsidR="005A34A7">
        <w:rPr>
          <w:rFonts w:cs="B Yagut" w:hint="cs"/>
          <w:bCs/>
          <w:rtl/>
        </w:rPr>
        <w:t xml:space="preserve">یدانشگاه </w:t>
      </w:r>
      <w:r w:rsidR="002D285E" w:rsidRPr="000F00F2">
        <w:rPr>
          <w:rFonts w:cs="B Yagut" w:hint="cs"/>
          <w:bCs/>
          <w:rtl/>
        </w:rPr>
        <w:t>می</w:t>
      </w:r>
      <w:r w:rsidR="005A34A7">
        <w:rPr>
          <w:rFonts w:cs="B Yagut" w:hint="cs"/>
          <w:bCs/>
          <w:rtl/>
        </w:rPr>
        <w:t xml:space="preserve"> </w:t>
      </w:r>
      <w:r w:rsidR="002D285E" w:rsidRPr="000F00F2">
        <w:rPr>
          <w:rFonts w:cs="B Yagut" w:hint="cs"/>
          <w:bCs/>
          <w:rtl/>
        </w:rPr>
        <w:t>باشد.</w:t>
      </w:r>
    </w:p>
    <w:p w14:paraId="392FEFED" w14:textId="77777777" w:rsidR="00B53D74" w:rsidRDefault="00B53D74" w:rsidP="005A34A7">
      <w:pPr>
        <w:pStyle w:val="ListParagraph"/>
        <w:ind w:left="95"/>
        <w:jc w:val="both"/>
        <w:rPr>
          <w:rFonts w:cs="B Yagut"/>
          <w:bCs/>
          <w:rtl/>
        </w:rPr>
      </w:pPr>
    </w:p>
    <w:p w14:paraId="392FEFEE" w14:textId="77777777" w:rsidR="00B53D74" w:rsidRPr="00B53D74" w:rsidRDefault="00B53D74" w:rsidP="00B53D74">
      <w:pPr>
        <w:pStyle w:val="ListParagraph"/>
        <w:ind w:left="95"/>
        <w:jc w:val="both"/>
        <w:rPr>
          <w:rFonts w:cs="B Titr"/>
          <w:bCs/>
          <w:rtl/>
        </w:rPr>
      </w:pPr>
      <w:r>
        <w:rPr>
          <w:rFonts w:cs="B Titr" w:hint="cs"/>
          <w:bCs/>
          <w:rtl/>
        </w:rPr>
        <w:t xml:space="preserve">    ت</w:t>
      </w:r>
      <w:r w:rsidRPr="00B53D74">
        <w:rPr>
          <w:rFonts w:cs="B Titr" w:hint="cs"/>
          <w:bCs/>
          <w:rtl/>
        </w:rPr>
        <w:t>وجه 2</w:t>
      </w:r>
      <w:r>
        <w:rPr>
          <w:rFonts w:cs="B Titr" w:hint="cs"/>
          <w:bCs/>
          <w:rtl/>
        </w:rPr>
        <w:t>:</w:t>
      </w:r>
      <w:r w:rsidRPr="00B53D74">
        <w:rPr>
          <w:rFonts w:cs="B Yagut" w:hint="cs"/>
          <w:bCs/>
          <w:rtl/>
        </w:rPr>
        <w:t>در خصوص دانشگاه های علوم پزشکی که چارت سازمانی مدیریت تجهیزات پزشکی فقط در یک معاونت لحاظ شده است</w:t>
      </w:r>
      <w:r>
        <w:rPr>
          <w:rFonts w:cs="B Yagut" w:hint="cs"/>
          <w:bCs/>
          <w:rtl/>
        </w:rPr>
        <w:t>،</w:t>
      </w:r>
      <w:r w:rsidRPr="00B53D74">
        <w:rPr>
          <w:rFonts w:cs="B Yagut" w:hint="cs"/>
          <w:bCs/>
          <w:rtl/>
        </w:rPr>
        <w:t xml:space="preserve"> اجرای </w:t>
      </w:r>
      <w:r>
        <w:rPr>
          <w:rFonts w:cs="B Yagut" w:hint="cs"/>
          <w:bCs/>
          <w:rtl/>
        </w:rPr>
        <w:t xml:space="preserve">کلیه </w:t>
      </w:r>
      <w:r w:rsidRPr="00B53D74">
        <w:rPr>
          <w:rFonts w:cs="B Yagut" w:hint="cs"/>
          <w:bCs/>
          <w:rtl/>
        </w:rPr>
        <w:t xml:space="preserve">شرح وظایف بر عهده معاونت </w:t>
      </w:r>
      <w:r>
        <w:rPr>
          <w:rFonts w:cs="B Yagut" w:hint="cs"/>
          <w:bCs/>
          <w:rtl/>
        </w:rPr>
        <w:t xml:space="preserve">مذکور </w:t>
      </w:r>
      <w:r w:rsidRPr="00B53D74">
        <w:rPr>
          <w:rFonts w:cs="B Yagut" w:hint="cs"/>
          <w:bCs/>
          <w:rtl/>
        </w:rPr>
        <w:t>می باشد(به جز مواردی که تفویض نشده است)</w:t>
      </w:r>
      <w:r>
        <w:rPr>
          <w:rFonts w:cs="B Titr" w:hint="cs"/>
          <w:bCs/>
          <w:rtl/>
        </w:rPr>
        <w:t xml:space="preserve"> </w:t>
      </w:r>
    </w:p>
    <w:p w14:paraId="392FEFEF" w14:textId="77777777" w:rsidR="00B53D74" w:rsidRPr="000F00F2" w:rsidRDefault="00B53D74" w:rsidP="005A34A7">
      <w:pPr>
        <w:pStyle w:val="ListParagraph"/>
        <w:ind w:left="95"/>
        <w:jc w:val="both"/>
        <w:rPr>
          <w:rFonts w:cs="B Yagut"/>
          <w:bCs/>
          <w:rtl/>
        </w:rPr>
      </w:pPr>
    </w:p>
    <w:p w14:paraId="392FEFF0" w14:textId="77777777" w:rsidR="00CF43EB" w:rsidRPr="000F00F2" w:rsidRDefault="00CF43EB" w:rsidP="000F00F2">
      <w:pPr>
        <w:jc w:val="both"/>
        <w:rPr>
          <w:rFonts w:cs="B Yagut"/>
          <w:bCs/>
        </w:rPr>
      </w:pPr>
    </w:p>
    <w:sectPr w:rsidR="00CF43EB" w:rsidRPr="000F00F2" w:rsidSect="00D81E6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FEFF3" w14:textId="77777777" w:rsidR="00045C54" w:rsidRDefault="00045C54" w:rsidP="00912328">
      <w:r>
        <w:separator/>
      </w:r>
    </w:p>
  </w:endnote>
  <w:endnote w:type="continuationSeparator" w:id="0">
    <w:p w14:paraId="392FEFF4" w14:textId="77777777" w:rsidR="00045C54" w:rsidRDefault="00045C54" w:rsidP="0091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tr">
    <w:altName w:val="Courier New"/>
    <w:panose1 w:val="00000700000000000000"/>
    <w:charset w:val="B2"/>
    <w:family w:val="auto"/>
    <w:pitch w:val="variable"/>
    <w:sig w:usb0="00002000"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EFFE" w14:textId="77777777" w:rsidR="006E71C9" w:rsidRDefault="006E7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EFFF" w14:textId="77777777" w:rsidR="006E71C9" w:rsidRDefault="006E7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F001" w14:textId="77777777" w:rsidR="006E71C9" w:rsidRDefault="006E7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FEFF1" w14:textId="77777777" w:rsidR="00045C54" w:rsidRDefault="00045C54" w:rsidP="00912328">
      <w:r>
        <w:separator/>
      </w:r>
    </w:p>
  </w:footnote>
  <w:footnote w:type="continuationSeparator" w:id="0">
    <w:p w14:paraId="392FEFF2" w14:textId="77777777" w:rsidR="00045C54" w:rsidRDefault="00045C54" w:rsidP="00912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EFF5" w14:textId="77777777" w:rsidR="006E71C9" w:rsidRDefault="006E7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EFF6" w14:textId="77777777" w:rsidR="00283A2C" w:rsidRDefault="006E71C9" w:rsidP="006E71C9">
    <w:pPr>
      <w:pStyle w:val="Header"/>
      <w:tabs>
        <w:tab w:val="clear" w:pos="4513"/>
        <w:tab w:val="clear" w:pos="9026"/>
        <w:tab w:val="left" w:pos="6551"/>
      </w:tabs>
      <w:rPr>
        <w:rtl/>
        <w:lang w:bidi="fa-IR"/>
      </w:rPr>
    </w:pPr>
    <w:r>
      <w:rPr>
        <w:rtl/>
        <w:lang w:bidi="fa-IR"/>
      </w:rPr>
      <w:tab/>
    </w:r>
  </w:p>
  <w:p w14:paraId="392FEFF7" w14:textId="77777777" w:rsidR="00283A2C" w:rsidRDefault="00283A2C">
    <w:pPr>
      <w:pStyle w:val="Header"/>
      <w:rPr>
        <w:rtl/>
        <w:lang w:bidi="fa-IR"/>
      </w:rPr>
    </w:pPr>
  </w:p>
  <w:p w14:paraId="392FEFF8" w14:textId="77777777" w:rsidR="00283A2C" w:rsidRDefault="00283A2C">
    <w:pPr>
      <w:pStyle w:val="Header"/>
      <w:rPr>
        <w:rtl/>
        <w:lang w:bidi="fa-IR"/>
      </w:rPr>
    </w:pPr>
  </w:p>
  <w:p w14:paraId="392FEFF9" w14:textId="77777777" w:rsidR="00283A2C" w:rsidRDefault="00283A2C">
    <w:pPr>
      <w:pStyle w:val="Header"/>
      <w:rPr>
        <w:rtl/>
        <w:lang w:bidi="fa-IR"/>
      </w:rPr>
    </w:pPr>
  </w:p>
  <w:p w14:paraId="392FEFFA" w14:textId="77777777" w:rsidR="00283A2C" w:rsidRDefault="00283A2C">
    <w:pPr>
      <w:pStyle w:val="Header"/>
      <w:rPr>
        <w:rtl/>
        <w:lang w:bidi="fa-IR"/>
      </w:rPr>
    </w:pPr>
  </w:p>
  <w:p w14:paraId="392FEFFB" w14:textId="77777777" w:rsidR="00283A2C" w:rsidRDefault="00283A2C">
    <w:pPr>
      <w:pStyle w:val="Header"/>
      <w:rPr>
        <w:rtl/>
        <w:lang w:bidi="fa-IR"/>
      </w:rPr>
    </w:pPr>
  </w:p>
  <w:p w14:paraId="392FEFFC" w14:textId="77777777" w:rsidR="00283A2C" w:rsidRDefault="00283A2C">
    <w:pPr>
      <w:pStyle w:val="Header"/>
      <w:rPr>
        <w:rtl/>
        <w:lang w:bidi="fa-IR"/>
      </w:rPr>
    </w:pPr>
  </w:p>
  <w:p w14:paraId="392FEFFD" w14:textId="77777777" w:rsidR="00283A2C" w:rsidRDefault="00283A2C">
    <w:pPr>
      <w:pStyle w:val="Header"/>
      <w:rPr>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F000" w14:textId="77777777" w:rsidR="006E71C9" w:rsidRDefault="006E7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043B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256C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BC615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3A3C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35382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B90BF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DF31D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D67463"/>
    <w:multiLevelType w:val="hybridMultilevel"/>
    <w:tmpl w:val="91C48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E869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9728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C82A7C"/>
    <w:multiLevelType w:val="hybridMultilevel"/>
    <w:tmpl w:val="CB7E30EA"/>
    <w:lvl w:ilvl="0" w:tplc="9EF81CA2">
      <w:start w:val="2"/>
      <w:numFmt w:val="bullet"/>
      <w:lvlText w:val=""/>
      <w:lvlJc w:val="left"/>
      <w:pPr>
        <w:ind w:left="720" w:hanging="360"/>
      </w:pPr>
      <w:rPr>
        <w:rFonts w:ascii="Symbol" w:eastAsia="Times New Roman"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30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7C1B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DA64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932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3171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2E6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D10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9C53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B801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DE799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AB6C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12"/>
  </w:num>
  <w:num w:numId="4">
    <w:abstractNumId w:val="19"/>
  </w:num>
  <w:num w:numId="5">
    <w:abstractNumId w:val="8"/>
  </w:num>
  <w:num w:numId="6">
    <w:abstractNumId w:val="6"/>
  </w:num>
  <w:num w:numId="7">
    <w:abstractNumId w:val="2"/>
  </w:num>
  <w:num w:numId="8">
    <w:abstractNumId w:val="16"/>
  </w:num>
  <w:num w:numId="9">
    <w:abstractNumId w:val="20"/>
  </w:num>
  <w:num w:numId="10">
    <w:abstractNumId w:val="18"/>
  </w:num>
  <w:num w:numId="11">
    <w:abstractNumId w:val="17"/>
  </w:num>
  <w:num w:numId="12">
    <w:abstractNumId w:val="14"/>
  </w:num>
  <w:num w:numId="13">
    <w:abstractNumId w:val="22"/>
  </w:num>
  <w:num w:numId="14">
    <w:abstractNumId w:val="0"/>
  </w:num>
  <w:num w:numId="15">
    <w:abstractNumId w:val="13"/>
  </w:num>
  <w:num w:numId="16">
    <w:abstractNumId w:val="15"/>
  </w:num>
  <w:num w:numId="17">
    <w:abstractNumId w:val="21"/>
  </w:num>
  <w:num w:numId="18">
    <w:abstractNumId w:val="10"/>
  </w:num>
  <w:num w:numId="19">
    <w:abstractNumId w:val="4"/>
  </w:num>
  <w:num w:numId="20">
    <w:abstractNumId w:val="9"/>
  </w:num>
  <w:num w:numId="21">
    <w:abstractNumId w:val="11"/>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38"/>
    <w:rsid w:val="00004F6E"/>
    <w:rsid w:val="000276DC"/>
    <w:rsid w:val="00040694"/>
    <w:rsid w:val="0004317C"/>
    <w:rsid w:val="00043D2F"/>
    <w:rsid w:val="00045C54"/>
    <w:rsid w:val="00061EC9"/>
    <w:rsid w:val="00097521"/>
    <w:rsid w:val="000D302C"/>
    <w:rsid w:val="000F00F2"/>
    <w:rsid w:val="000F3866"/>
    <w:rsid w:val="000F7AF3"/>
    <w:rsid w:val="00103A09"/>
    <w:rsid w:val="0010761D"/>
    <w:rsid w:val="001136D5"/>
    <w:rsid w:val="0012697A"/>
    <w:rsid w:val="0018076C"/>
    <w:rsid w:val="00181AF0"/>
    <w:rsid w:val="0018479C"/>
    <w:rsid w:val="001871F8"/>
    <w:rsid w:val="001B493A"/>
    <w:rsid w:val="00210F0E"/>
    <w:rsid w:val="002137D7"/>
    <w:rsid w:val="00214424"/>
    <w:rsid w:val="002177A7"/>
    <w:rsid w:val="0023567A"/>
    <w:rsid w:val="00253E5A"/>
    <w:rsid w:val="00283A2C"/>
    <w:rsid w:val="002B4226"/>
    <w:rsid w:val="002D285E"/>
    <w:rsid w:val="002D4810"/>
    <w:rsid w:val="002D6EDD"/>
    <w:rsid w:val="002E1F6F"/>
    <w:rsid w:val="002E3E45"/>
    <w:rsid w:val="002E5529"/>
    <w:rsid w:val="002F104F"/>
    <w:rsid w:val="00312F29"/>
    <w:rsid w:val="0034357E"/>
    <w:rsid w:val="00352601"/>
    <w:rsid w:val="00364A54"/>
    <w:rsid w:val="00396314"/>
    <w:rsid w:val="00397EDA"/>
    <w:rsid w:val="003B1CB8"/>
    <w:rsid w:val="003D1580"/>
    <w:rsid w:val="003E2968"/>
    <w:rsid w:val="00410919"/>
    <w:rsid w:val="00414244"/>
    <w:rsid w:val="00417CB7"/>
    <w:rsid w:val="0042303E"/>
    <w:rsid w:val="00425CAF"/>
    <w:rsid w:val="00452F79"/>
    <w:rsid w:val="004538CF"/>
    <w:rsid w:val="00460F9F"/>
    <w:rsid w:val="00463257"/>
    <w:rsid w:val="0047151C"/>
    <w:rsid w:val="00483CD3"/>
    <w:rsid w:val="00483DE1"/>
    <w:rsid w:val="004A4950"/>
    <w:rsid w:val="004C4AED"/>
    <w:rsid w:val="004D313C"/>
    <w:rsid w:val="005127C4"/>
    <w:rsid w:val="005460D2"/>
    <w:rsid w:val="00573BA4"/>
    <w:rsid w:val="005862E4"/>
    <w:rsid w:val="005865B1"/>
    <w:rsid w:val="005A34A7"/>
    <w:rsid w:val="005B313B"/>
    <w:rsid w:val="005C5413"/>
    <w:rsid w:val="005C7CD0"/>
    <w:rsid w:val="005E5378"/>
    <w:rsid w:val="00600E3E"/>
    <w:rsid w:val="00610F82"/>
    <w:rsid w:val="00646601"/>
    <w:rsid w:val="00673A9F"/>
    <w:rsid w:val="0068133B"/>
    <w:rsid w:val="006A7381"/>
    <w:rsid w:val="006B4E33"/>
    <w:rsid w:val="006C3618"/>
    <w:rsid w:val="006E71C9"/>
    <w:rsid w:val="00700568"/>
    <w:rsid w:val="007157AD"/>
    <w:rsid w:val="00726A19"/>
    <w:rsid w:val="00737952"/>
    <w:rsid w:val="00747B16"/>
    <w:rsid w:val="0075163E"/>
    <w:rsid w:val="00760B48"/>
    <w:rsid w:val="00764CF4"/>
    <w:rsid w:val="0078539A"/>
    <w:rsid w:val="007D3863"/>
    <w:rsid w:val="007F25DD"/>
    <w:rsid w:val="00874A73"/>
    <w:rsid w:val="0088476A"/>
    <w:rsid w:val="00884AB0"/>
    <w:rsid w:val="008920D7"/>
    <w:rsid w:val="008B16A4"/>
    <w:rsid w:val="008C1D86"/>
    <w:rsid w:val="008C35EB"/>
    <w:rsid w:val="008C54DD"/>
    <w:rsid w:val="008D6FFE"/>
    <w:rsid w:val="009109EF"/>
    <w:rsid w:val="00912328"/>
    <w:rsid w:val="00921AB4"/>
    <w:rsid w:val="0096535A"/>
    <w:rsid w:val="00971E79"/>
    <w:rsid w:val="00980A74"/>
    <w:rsid w:val="00983418"/>
    <w:rsid w:val="0099546F"/>
    <w:rsid w:val="009A2C54"/>
    <w:rsid w:val="009E4625"/>
    <w:rsid w:val="009F2F7E"/>
    <w:rsid w:val="00A33D50"/>
    <w:rsid w:val="00A35E73"/>
    <w:rsid w:val="00A44E6D"/>
    <w:rsid w:val="00A61316"/>
    <w:rsid w:val="00A84AB1"/>
    <w:rsid w:val="00A857CD"/>
    <w:rsid w:val="00AB4ACD"/>
    <w:rsid w:val="00AF5A07"/>
    <w:rsid w:val="00B00381"/>
    <w:rsid w:val="00B35702"/>
    <w:rsid w:val="00B43FB5"/>
    <w:rsid w:val="00B53D74"/>
    <w:rsid w:val="00B65E04"/>
    <w:rsid w:val="00BA02E6"/>
    <w:rsid w:val="00BE56C9"/>
    <w:rsid w:val="00C32E23"/>
    <w:rsid w:val="00C362FA"/>
    <w:rsid w:val="00C53851"/>
    <w:rsid w:val="00C54A5A"/>
    <w:rsid w:val="00C6416A"/>
    <w:rsid w:val="00C740FA"/>
    <w:rsid w:val="00CC23A6"/>
    <w:rsid w:val="00CC326B"/>
    <w:rsid w:val="00CD3FCE"/>
    <w:rsid w:val="00CF43EB"/>
    <w:rsid w:val="00CF77EB"/>
    <w:rsid w:val="00D20C14"/>
    <w:rsid w:val="00D37059"/>
    <w:rsid w:val="00D37390"/>
    <w:rsid w:val="00D46F3C"/>
    <w:rsid w:val="00D54CB2"/>
    <w:rsid w:val="00D81E6A"/>
    <w:rsid w:val="00D82814"/>
    <w:rsid w:val="00D849C3"/>
    <w:rsid w:val="00D969DD"/>
    <w:rsid w:val="00DD21B8"/>
    <w:rsid w:val="00DD73C1"/>
    <w:rsid w:val="00DE0E04"/>
    <w:rsid w:val="00E305BE"/>
    <w:rsid w:val="00E63838"/>
    <w:rsid w:val="00E70054"/>
    <w:rsid w:val="00E8602E"/>
    <w:rsid w:val="00E9598A"/>
    <w:rsid w:val="00EA716B"/>
    <w:rsid w:val="00F35A83"/>
    <w:rsid w:val="00F41FB3"/>
    <w:rsid w:val="00F42B0C"/>
    <w:rsid w:val="00F45BAE"/>
    <w:rsid w:val="00F501E7"/>
    <w:rsid w:val="00F60F1E"/>
    <w:rsid w:val="00FD6A1A"/>
    <w:rsid w:val="00FF1E75"/>
    <w:rsid w:val="00FF540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EF0E"/>
  <w15:docId w15:val="{B2FB503C-0FC3-47F7-9256-0C10D616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838"/>
    <w:pPr>
      <w:bidi/>
      <w:spacing w:after="0" w:line="240" w:lineRule="auto"/>
    </w:pPr>
    <w:rPr>
      <w:rFonts w:ascii="Times New Roman" w:eastAsia="Times New Roman" w:hAnsi="Times New Roman" w:cs="Titr"/>
      <w:b/>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0C"/>
    <w:pPr>
      <w:ind w:left="720"/>
      <w:contextualSpacing/>
    </w:pPr>
  </w:style>
  <w:style w:type="paragraph" w:styleId="Header">
    <w:name w:val="header"/>
    <w:basedOn w:val="Normal"/>
    <w:link w:val="HeaderChar"/>
    <w:uiPriority w:val="99"/>
    <w:unhideWhenUsed/>
    <w:rsid w:val="00912328"/>
    <w:pPr>
      <w:tabs>
        <w:tab w:val="center" w:pos="4513"/>
        <w:tab w:val="right" w:pos="9026"/>
      </w:tabs>
    </w:pPr>
  </w:style>
  <w:style w:type="character" w:customStyle="1" w:styleId="HeaderChar">
    <w:name w:val="Header Char"/>
    <w:basedOn w:val="DefaultParagraphFont"/>
    <w:link w:val="Header"/>
    <w:uiPriority w:val="99"/>
    <w:rsid w:val="00912328"/>
    <w:rPr>
      <w:rFonts w:ascii="Times New Roman" w:eastAsia="Times New Roman" w:hAnsi="Times New Roman" w:cs="Titr"/>
      <w:b/>
      <w:sz w:val="24"/>
      <w:szCs w:val="24"/>
      <w:lang w:eastAsia="zh-CN" w:bidi="ar-SA"/>
    </w:rPr>
  </w:style>
  <w:style w:type="paragraph" w:styleId="Footer">
    <w:name w:val="footer"/>
    <w:basedOn w:val="Normal"/>
    <w:link w:val="FooterChar"/>
    <w:uiPriority w:val="99"/>
    <w:unhideWhenUsed/>
    <w:rsid w:val="00912328"/>
    <w:pPr>
      <w:tabs>
        <w:tab w:val="center" w:pos="4513"/>
        <w:tab w:val="right" w:pos="9026"/>
      </w:tabs>
    </w:pPr>
  </w:style>
  <w:style w:type="character" w:customStyle="1" w:styleId="FooterChar">
    <w:name w:val="Footer Char"/>
    <w:basedOn w:val="DefaultParagraphFont"/>
    <w:link w:val="Footer"/>
    <w:uiPriority w:val="99"/>
    <w:rsid w:val="00912328"/>
    <w:rPr>
      <w:rFonts w:ascii="Times New Roman" w:eastAsia="Times New Roman" w:hAnsi="Times New Roman" w:cs="Titr"/>
      <w:b/>
      <w:sz w:val="24"/>
      <w:szCs w:val="24"/>
      <w:lang w:eastAsia="zh-CN" w:bidi="ar-SA"/>
    </w:rPr>
  </w:style>
  <w:style w:type="paragraph" w:styleId="BalloonText">
    <w:name w:val="Balloon Text"/>
    <w:basedOn w:val="Normal"/>
    <w:link w:val="BalloonTextChar"/>
    <w:uiPriority w:val="99"/>
    <w:semiHidden/>
    <w:unhideWhenUsed/>
    <w:rsid w:val="009F2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F7E"/>
    <w:rPr>
      <w:rFonts w:ascii="Segoe UI" w:eastAsia="Times New Roman" w:hAnsi="Segoe UI" w:cs="Segoe UI"/>
      <w:b/>
      <w:sz w:val="18"/>
      <w:szCs w:val="1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3609-E492-425C-89DF-7DDC880E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Fatemeh banafatizadeh</dc:creator>
  <cp:lastModifiedBy>Hamidi</cp:lastModifiedBy>
  <cp:revision>2</cp:revision>
  <cp:lastPrinted>2017-03-28T07:28:00Z</cp:lastPrinted>
  <dcterms:created xsi:type="dcterms:W3CDTF">2019-01-17T18:02:00Z</dcterms:created>
  <dcterms:modified xsi:type="dcterms:W3CDTF">2019-01-17T18:02:00Z</dcterms:modified>
</cp:coreProperties>
</file>